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2506.0" w:type="dxa"/>
        <w:jc w:val="left"/>
        <w:tblInd w:w="75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95"/>
        <w:gridCol w:w="902"/>
        <w:gridCol w:w="809"/>
        <w:tblGridChange w:id="0">
          <w:tblGrid>
            <w:gridCol w:w="795"/>
            <w:gridCol w:w="902"/>
            <w:gridCol w:w="809"/>
          </w:tblGrid>
        </w:tblGridChange>
      </w:tblGrid>
      <w:tr>
        <w:trPr>
          <w:cantSplit w:val="0"/>
          <w:trHeight w:val="220" w:hRule="atLeast"/>
          <w:tblHeader w:val="0"/>
        </w:trPr>
        <w:tc>
          <w:tcPr>
            <w:gridSpan w:val="3"/>
            <w:tcBorders>
              <w:top w:color="000000" w:space="0" w:sz="0" w:val="nil"/>
              <w:bottom w:color="000000" w:space="0" w:sz="0" w:val="nil"/>
            </w:tcBorders>
            <w:shd w:fill="000000" w:val="clea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1" w:right="0" w:firstLine="0"/>
              <w:jc w:val="left"/>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Document Code</w:t>
            </w:r>
            <w:r w:rsidDel="00000000" w:rsidR="00000000" w:rsidRPr="00000000">
              <w:rPr>
                <w:rtl w:val="0"/>
              </w:rPr>
            </w:r>
          </w:p>
        </w:tc>
      </w:tr>
      <w:tr>
        <w:trPr>
          <w:cantSplit w:val="0"/>
          <w:trHeight w:val="307" w:hRule="atLeast"/>
          <w:tblHeader w:val="0"/>
        </w:trPr>
        <w:tc>
          <w:tcPr>
            <w:gridSpan w:val="3"/>
            <w:tcBorders>
              <w:top w:color="000000" w:space="0" w:sz="0" w:val="nil"/>
              <w:bottom w:color="000000" w:space="0" w:sz="4" w:val="single"/>
            </w:tcBorders>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1" w:right="0" w:firstLine="0"/>
              <w:jc w:val="left"/>
              <w:rPr>
                <w:rFonts w:ascii="Cambria" w:cs="Cambria" w:eastAsia="Cambria" w:hAnsi="Cambria"/>
                <w:b w:val="1"/>
                <w:bCs w:val="1"/>
                <w:i w:val="0"/>
                <w:iCs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6"/>
                <w:szCs w:val="26"/>
                <w:u w:val="none"/>
                <w:shd w:fill="auto" w:val="clear"/>
                <w:vertAlign w:val="baseline"/>
                <w:rtl w:val="0"/>
              </w:rPr>
              <w:t xml:space="preserve">FM-SP-DILG-12-01</w:t>
            </w:r>
          </w:p>
        </w:tc>
      </w:tr>
      <w:tr>
        <w:trPr>
          <w:cantSplit w:val="0"/>
          <w:trHeight w:val="228" w:hRule="atLeast"/>
          <w:tblHeader w:val="0"/>
        </w:trPr>
        <w:tc>
          <w:tcPr>
            <w:tcBorders>
              <w:top w:color="000000" w:space="0" w:sz="4" w:val="single"/>
            </w:tcBorders>
            <w:shd w:fill="808080" w:val="clea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4" w:right="5"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Rev. No.</w:t>
            </w:r>
            <w:r w:rsidDel="00000000" w:rsidR="00000000" w:rsidRPr="00000000">
              <w:rPr>
                <w:rtl w:val="0"/>
              </w:rPr>
            </w:r>
          </w:p>
        </w:tc>
        <w:tc>
          <w:tcPr>
            <w:tcBorders>
              <w:top w:color="000000" w:space="0" w:sz="4" w:val="single"/>
            </w:tcBorders>
            <w:shd w:fill="808080" w:val="clea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5" w:right="0"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Eff. Date</w:t>
            </w:r>
            <w:r w:rsidDel="00000000" w:rsidR="00000000" w:rsidRPr="00000000">
              <w:rPr>
                <w:rtl w:val="0"/>
              </w:rPr>
            </w:r>
          </w:p>
        </w:tc>
        <w:tc>
          <w:tcPr>
            <w:tcBorders>
              <w:top w:color="000000" w:space="0" w:sz="4" w:val="single"/>
            </w:tcBorders>
            <w:shd w:fill="808080" w:val="clea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6" w:right="2"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Page</w:t>
            </w:r>
            <w:r w:rsidDel="00000000" w:rsidR="00000000" w:rsidRPr="00000000">
              <w:rPr>
                <w:rtl w:val="0"/>
              </w:rPr>
            </w:r>
          </w:p>
        </w:tc>
      </w:tr>
      <w:tr>
        <w:trPr>
          <w:cantSplit w:val="0"/>
          <w:trHeight w:val="259" w:hRule="atLeast"/>
          <w:tblHeader w:val="0"/>
        </w:trPr>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14" w:right="0"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00</w:t>
            </w:r>
          </w:p>
        </w:tc>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15" w:right="4"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06.15.21</w:t>
            </w:r>
          </w:p>
        </w:tc>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16" w:right="3"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1 of 19</w:t>
            </w:r>
          </w:p>
        </w:tc>
      </w:tr>
    </w:tbl>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39"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292785</wp:posOffset>
            </wp:positionH>
            <wp:positionV relativeFrom="page">
              <wp:posOffset>198169</wp:posOffset>
            </wp:positionV>
            <wp:extent cx="837819" cy="833323"/>
            <wp:effectExtent b="0" l="0" r="0" t="0"/>
            <wp:wrapNone/>
            <wp:docPr id="9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37819" cy="833323"/>
                    </a:xfrm>
                    <a:prstGeom prst="rect"/>
                    <a:ln/>
                  </pic:spPr>
                </pic:pic>
              </a:graphicData>
            </a:graphic>
          </wp:anchor>
        </w:drawing>
      </w:r>
      <w:r w:rsidDel="00000000" w:rsidR="00000000" w:rsidRPr="00000000">
        <w:rPr>
          <w:rtl w:val="0"/>
        </w:rPr>
      </w:r>
    </w:p>
    <w:tbl>
      <w:tblPr>
        <w:tblStyle w:val="Table2"/>
        <w:tblW w:w="10087.0" w:type="dxa"/>
        <w:jc w:val="left"/>
        <w:tblInd w:w="5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73"/>
        <w:gridCol w:w="8014"/>
        <w:tblGridChange w:id="0">
          <w:tblGrid>
            <w:gridCol w:w="2073"/>
            <w:gridCol w:w="8014"/>
          </w:tblGrid>
        </w:tblGridChange>
      </w:tblGrid>
      <w:tr>
        <w:trPr>
          <w:cantSplit w:val="0"/>
          <w:trHeight w:val="818" w:hRule="atLeast"/>
          <w:tblHeader w:val="0"/>
        </w:trPr>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ACTIVITY:</w:t>
            </w:r>
          </w:p>
        </w:tc>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8" w:right="219" w:firstLine="0"/>
              <w:jc w:val="both"/>
              <w:rPr>
                <w:rFonts w:ascii="Cambria" w:cs="Cambria" w:eastAsia="Cambria" w:hAnsi="Cambria"/>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LPMC Orientation on Enhancing LPMC Responsibilities for Improved Infrastructure Monitoring and Evaluation</w:t>
            </w: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8"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DATE:</w:t>
            </w:r>
          </w:p>
        </w:tc>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8" w:right="0" w:firstLine="0"/>
              <w:jc w:val="left"/>
              <w:rPr>
                <w:rFonts w:ascii="Cambria" w:cs="Cambria" w:eastAsia="Cambria" w:hAnsi="Cambria"/>
                <w:b w:val="0"/>
                <w:bCs w:val="0"/>
                <w:i w:val="1"/>
                <w:iCs w:val="1"/>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February 20, 2026</w:t>
            </w:r>
          </w:p>
        </w:tc>
      </w:tr>
      <w:tr>
        <w:trPr>
          <w:cantSplit w:val="0"/>
          <w:trHeight w:val="323"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9" w:lineRule="auto"/>
              <w:ind w:left="108"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VENUE:</w:t>
            </w:r>
          </w:p>
        </w:tc>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9" w:lineRule="auto"/>
              <w:ind w:left="108" w:right="0" w:firstLine="0"/>
              <w:jc w:val="left"/>
              <w:rPr>
                <w:rFonts w:ascii="Cambria" w:cs="Cambria" w:eastAsia="Cambria" w:hAnsi="Cambria"/>
                <w:b w:val="0"/>
                <w:bCs w:val="0"/>
                <w:i w:val="1"/>
                <w:iCs w:val="1"/>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SB Session Hall, Municipal Building, Balangkayan Eastern Samar</w:t>
            </w:r>
          </w:p>
        </w:tc>
      </w:tr>
      <w:tr>
        <w:trPr>
          <w:cantSplit w:val="0"/>
          <w:trHeight w:val="649"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9" w:lineRule="auto"/>
              <w:ind w:left="108"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NO. OF</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108"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PARTICIPANTS:</w:t>
            </w:r>
          </w:p>
        </w:tc>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9" w:lineRule="auto"/>
              <w:ind w:left="108" w:right="0" w:firstLine="0"/>
              <w:jc w:val="left"/>
              <w:rPr>
                <w:rFonts w:ascii="Cambria" w:cs="Cambria" w:eastAsia="Cambria" w:hAnsi="Cambria"/>
                <w:b w:val="0"/>
                <w:bCs w:val="0"/>
                <w:i w:val="1"/>
                <w:iCs w:val="1"/>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19">
      <w:pPr>
        <w:spacing w:before="320" w:lineRule="auto"/>
        <w:ind w:right="36"/>
        <w:jc w:val="center"/>
        <w:rPr>
          <w:b w:val="1"/>
          <w:bCs w:val="1"/>
          <w:sz w:val="32"/>
          <w:szCs w:val="32"/>
        </w:rPr>
      </w:pPr>
      <w:r w:rsidDel="00000000" w:rsidR="00000000" w:rsidRPr="00000000">
        <w:rPr>
          <w:b w:val="1"/>
          <w:bCs w:val="1"/>
          <w:sz w:val="32"/>
          <w:szCs w:val="32"/>
          <w:u w:val="single"/>
          <w:rtl w:val="0"/>
        </w:rPr>
        <w:t xml:space="preserve">REPORT SUMMARY</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pStyle w:val="Heading1"/>
        <w:numPr>
          <w:ilvl w:val="0"/>
          <w:numId w:val="1"/>
        </w:numPr>
        <w:tabs>
          <w:tab w:val="left" w:leader="none" w:pos="348"/>
        </w:tabs>
        <w:ind w:left="348" w:hanging="191"/>
        <w:rPr/>
      </w:pPr>
      <w:r w:rsidDel="00000000" w:rsidR="00000000" w:rsidRPr="00000000">
        <w:rPr>
          <w:rtl w:val="0"/>
        </w:rPr>
        <w:t xml:space="preserve">OBJECTIVES OF THE ACTIVITY:</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25717</wp:posOffset>
                </wp:positionH>
                <wp:positionV relativeFrom="paragraph">
                  <wp:posOffset>210503</wp:posOffset>
                </wp:positionV>
                <wp:extent cx="6414770" cy="1874520"/>
                <wp:effectExtent b="0" l="0" r="0" t="0"/>
                <wp:wrapTopAndBottom distB="0" distT="0"/>
                <wp:docPr id="73" name=""/>
                <a:graphic>
                  <a:graphicData uri="http://schemas.microsoft.com/office/word/2010/wordprocessingShape">
                    <wps:wsp>
                      <wps:cNvSpPr/>
                      <wps:cNvPr id="13" name="Shape 13"/>
                      <wps:spPr>
                        <a:xfrm>
                          <a:off x="2143378" y="2847503"/>
                          <a:ext cx="6405245" cy="186499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The activity aimed to:</w:t>
                            </w:r>
                          </w:p>
                          <w:p w:rsidR="00000000" w:rsidDel="00000000" w:rsidP="00000000" w:rsidRDefault="00000000" w:rsidRPr="00000000">
                            <w:pPr>
                              <w:spacing w:after="0" w:before="0" w:line="240"/>
                              <w:ind w:left="83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Present the rationale and legal basis of the Executive Order on LPMC Reorganization;</w:t>
                            </w:r>
                            <w:r w:rsidDel="00000000" w:rsidR="00000000" w:rsidRPr="00000000">
                              <w:rPr>
                                <w:rFonts w:ascii="Times New Roman" w:cs="Times New Roman" w:eastAsia="Times New Roman" w:hAnsi="Times New Roman"/>
                                <w:b w:val="0"/>
                                <w:i w:val="0"/>
                                <w:smallCaps w:val="0"/>
                                <w:strike w:val="0"/>
                                <w:color w:val="000000"/>
                                <w:sz w:val="24"/>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Strengthen the capacity of LPMC members in performing their monitoring and evaluation functions;</w:t>
                            </w:r>
                            <w:r w:rsidDel="00000000" w:rsidR="00000000" w:rsidRPr="00000000">
                              <w:rPr>
                                <w:rFonts w:ascii="Times New Roman" w:cs="Times New Roman" w:eastAsia="Times New Roman" w:hAnsi="Times New Roman"/>
                                <w:b w:val="0"/>
                                <w:i w:val="0"/>
                                <w:smallCaps w:val="0"/>
                                <w:strike w:val="0"/>
                                <w:color w:val="000000"/>
                                <w:sz w:val="24"/>
                                <w:vertAlign w:val="baseline"/>
                              </w:rPr>
                              <w:br w:type="textWrapping"/>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Promote transparency, accountability, and coordinated action in local infrastructure project implementation.</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25717</wp:posOffset>
                </wp:positionH>
                <wp:positionV relativeFrom="paragraph">
                  <wp:posOffset>210503</wp:posOffset>
                </wp:positionV>
                <wp:extent cx="6414770" cy="1874520"/>
                <wp:effectExtent b="0" l="0" r="0" t="0"/>
                <wp:wrapTopAndBottom distB="0" distT="0"/>
                <wp:docPr id="73"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6414770" cy="1874520"/>
                        </a:xfrm>
                        <a:prstGeom prst="rect"/>
                        <a:ln/>
                      </pic:spPr>
                    </pic:pic>
                  </a:graphicData>
                </a:graphic>
              </wp:anchor>
            </w:drawing>
          </mc:Fallback>
        </mc:AlternateConten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32"/>
        </w:tabs>
        <w:spacing w:after="0" w:before="1" w:line="240" w:lineRule="auto"/>
        <w:ind w:left="432" w:right="0" w:hanging="275"/>
        <w:jc w:val="left"/>
        <w:rPr>
          <w:rFonts w:ascii="Cambria" w:cs="Cambria" w:eastAsia="Cambria" w:hAnsi="Cambria"/>
          <w:b w:val="1"/>
          <w:bCs w:val="1"/>
          <w:i w:val="0"/>
          <w:iCs w:val="0"/>
          <w:smallCaps w:val="0"/>
          <w:strike w:val="0"/>
          <w:color w:val="000000"/>
          <w:sz w:val="24"/>
          <w:szCs w:val="24"/>
          <w:u w:val="none"/>
          <w:shd w:fill="auto" w:val="clear"/>
          <w:vertAlign w:val="baseline"/>
        </w:rPr>
        <w:sectPr>
          <w:headerReference r:id="rId9" w:type="default"/>
          <w:footerReference r:id="rId10" w:type="default"/>
          <w:pgSz w:h="16850" w:w="11920" w:orient="portrait"/>
          <w:pgMar w:bottom="780" w:top="420" w:left="992" w:right="708" w:header="240" w:footer="599"/>
          <w:pgNumType w:start="1"/>
        </w:sect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HIGHLIGHTS OF THE ACTIVITY:</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25717</wp:posOffset>
                </wp:positionH>
                <wp:positionV relativeFrom="paragraph">
                  <wp:posOffset>196533</wp:posOffset>
                </wp:positionV>
                <wp:extent cx="6414770" cy="4434205"/>
                <wp:effectExtent b="0" l="0" r="0" t="0"/>
                <wp:wrapTopAndBottom distB="0" distT="0"/>
                <wp:docPr id="82" name=""/>
                <a:graphic>
                  <a:graphicData uri="http://schemas.microsoft.com/office/word/2010/wordprocessingShape">
                    <wps:wsp>
                      <wps:cNvSpPr/>
                      <wps:cNvPr id="22" name="Shape 22"/>
                      <wps:spPr>
                        <a:xfrm>
                          <a:off x="2143378" y="1567660"/>
                          <a:ext cx="6405245" cy="442468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The activity commenced with an invocation and the singing of the Philippine National Anthem, followed by the opening remarks of Hon. Vice Mayor Edith Anne Basco. In her message, she emphasized the importance of strengthened oversight, accountability, and inter-office coordination in the effective monitoring of local infrastructure projects.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Ms. Mariles G. Montes, MLGOO, presented the </w:t>
                            </w: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Rationale of the Executive Order on LPMC Reorganization</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highlighting its legal basis and the need to align the LPMC structure with current mandates to enhance monitoring efficiency and oversight functions.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Engr. Genrev Calvadores of the DILG Provincial Office discussed </w:t>
                            </w: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Enhancing LPMC Responsibilities for Improved Infrastructure Monitoring and Evaluation</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focusing on clarifying member roles, strengthening documentation and reporting systems, and institutionalizing systematic monitoring procedures.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Engr. Millian Rose Globio of the Municipal Engineering Office presented the </w:t>
                            </w: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Projects to be Monitored for the 1st Quarter CY 2026</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including the corresponding </w:t>
                            </w: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Schedule of Project Monitoring</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to ensure coordinated field activities and timely inspections.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The </w:t>
                            </w: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LPMC Work and Financial Plan (WFP) for CY 2026</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was presented and aligned, outlining priority activities, monitoring schedules, and budgetary support for the effective implementation of the committee’s mandate.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Under </w:t>
                            </w: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Other Matters</w:t>
                            </w: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operational concerns and coordination mechanisms were discussed. The open forum facilitated clarification of monitoring procedures and reinforced the commitment of LPMC members to ensure transparent, timely, and results-oriented infrastructure monitoring within the Municipality of Balangkayan.</w:t>
                            </w:r>
                          </w:p>
                          <w:p w:rsidR="00000000" w:rsidDel="00000000" w:rsidP="00000000" w:rsidRDefault="00000000" w:rsidRPr="00000000">
                            <w:pPr>
                              <w:spacing w:after="0" w:before="0" w:line="277.99999237060547"/>
                              <w:ind w:left="106.00000381469727" w:right="91.00000381469727" w:firstLine="445.99998474121094"/>
                              <w:jc w:val="both"/>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25717</wp:posOffset>
                </wp:positionH>
                <wp:positionV relativeFrom="paragraph">
                  <wp:posOffset>196533</wp:posOffset>
                </wp:positionV>
                <wp:extent cx="6414770" cy="4434205"/>
                <wp:effectExtent b="0" l="0" r="0" t="0"/>
                <wp:wrapTopAndBottom distB="0" distT="0"/>
                <wp:docPr id="82"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6414770" cy="4434205"/>
                        </a:xfrm>
                        <a:prstGeom prst="rect"/>
                        <a:ln/>
                      </pic:spPr>
                    </pic:pic>
                  </a:graphicData>
                </a:graphic>
              </wp:anchor>
            </w:drawing>
          </mc:Fallback>
        </mc:AlternateConten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W w:w="2506.0" w:type="dxa"/>
        <w:jc w:val="left"/>
        <w:tblInd w:w="75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95"/>
        <w:gridCol w:w="902"/>
        <w:gridCol w:w="809"/>
        <w:tblGridChange w:id="0">
          <w:tblGrid>
            <w:gridCol w:w="795"/>
            <w:gridCol w:w="902"/>
            <w:gridCol w:w="809"/>
          </w:tblGrid>
        </w:tblGridChange>
      </w:tblGrid>
      <w:tr>
        <w:trPr>
          <w:cantSplit w:val="0"/>
          <w:trHeight w:val="220" w:hRule="atLeast"/>
          <w:tblHeader w:val="0"/>
        </w:trPr>
        <w:tc>
          <w:tcPr>
            <w:gridSpan w:val="3"/>
            <w:tcBorders>
              <w:top w:color="000000" w:space="0" w:sz="0" w:val="nil"/>
              <w:bottom w:color="000000" w:space="0" w:sz="0" w:val="nil"/>
            </w:tcBorders>
            <w:shd w:fill="000000" w:val="clea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1" w:right="0" w:firstLine="0"/>
              <w:jc w:val="left"/>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Document Code</w:t>
            </w:r>
            <w:r w:rsidDel="00000000" w:rsidR="00000000" w:rsidRPr="00000000">
              <w:rPr>
                <w:rtl w:val="0"/>
              </w:rPr>
            </w:r>
          </w:p>
        </w:tc>
      </w:tr>
      <w:tr>
        <w:trPr>
          <w:cantSplit w:val="0"/>
          <w:trHeight w:val="307" w:hRule="atLeast"/>
          <w:tblHeader w:val="0"/>
        </w:trPr>
        <w:tc>
          <w:tcPr>
            <w:gridSpan w:val="3"/>
            <w:tcBorders>
              <w:top w:color="000000" w:space="0" w:sz="0" w:val="nil"/>
              <w:bottom w:color="000000" w:space="0" w:sz="4" w:val="single"/>
            </w:tcBorders>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1" w:right="0" w:firstLine="0"/>
              <w:jc w:val="left"/>
              <w:rPr>
                <w:rFonts w:ascii="Cambria" w:cs="Cambria" w:eastAsia="Cambria" w:hAnsi="Cambria"/>
                <w:b w:val="1"/>
                <w:bCs w:val="1"/>
                <w:i w:val="0"/>
                <w:iCs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6"/>
                <w:szCs w:val="26"/>
                <w:u w:val="none"/>
                <w:shd w:fill="auto" w:val="clear"/>
                <w:vertAlign w:val="baseline"/>
                <w:rtl w:val="0"/>
              </w:rPr>
              <w:t xml:space="preserve">FM-SP-DILG-12-01</w:t>
            </w:r>
          </w:p>
        </w:tc>
      </w:tr>
      <w:tr>
        <w:trPr>
          <w:cantSplit w:val="0"/>
          <w:trHeight w:val="228" w:hRule="atLeast"/>
          <w:tblHeader w:val="0"/>
        </w:trPr>
        <w:tc>
          <w:tcPr>
            <w:tcBorders>
              <w:top w:color="000000" w:space="0" w:sz="4" w:val="single"/>
            </w:tcBorders>
            <w:shd w:fill="808080" w:val="clea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4" w:right="5"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Rev. No.</w:t>
            </w:r>
            <w:r w:rsidDel="00000000" w:rsidR="00000000" w:rsidRPr="00000000">
              <w:rPr>
                <w:rtl w:val="0"/>
              </w:rPr>
            </w:r>
          </w:p>
        </w:tc>
        <w:tc>
          <w:tcPr>
            <w:tcBorders>
              <w:top w:color="000000" w:space="0" w:sz="4" w:val="single"/>
            </w:tcBorders>
            <w:shd w:fill="808080" w:val="clea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5" w:right="0"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Eff. Date</w:t>
            </w:r>
            <w:r w:rsidDel="00000000" w:rsidR="00000000" w:rsidRPr="00000000">
              <w:rPr>
                <w:rtl w:val="0"/>
              </w:rPr>
            </w:r>
          </w:p>
        </w:tc>
        <w:tc>
          <w:tcPr>
            <w:tcBorders>
              <w:top w:color="000000" w:space="0" w:sz="4" w:val="single"/>
            </w:tcBorders>
            <w:shd w:fill="808080" w:val="clea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6" w:right="2"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Page</w:t>
            </w:r>
            <w:r w:rsidDel="00000000" w:rsidR="00000000" w:rsidRPr="00000000">
              <w:rPr>
                <w:rtl w:val="0"/>
              </w:rPr>
            </w:r>
          </w:p>
        </w:tc>
      </w:tr>
      <w:tr>
        <w:trPr>
          <w:cantSplit w:val="0"/>
          <w:trHeight w:val="259" w:hRule="atLeast"/>
          <w:tblHeader w:val="0"/>
        </w:trPr>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14" w:right="0"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00</w:t>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15" w:right="4"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06.15.21</w:t>
            </w:r>
          </w:p>
        </w:tc>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16" w:right="3"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2 of 19</w:t>
            </w:r>
          </w:p>
        </w:tc>
      </w:tr>
    </w:tbl>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Pr>
        <w:drawing>
          <wp:anchor allowOverlap="1" behindDoc="0" distB="0" distT="0" distL="0" distR="0" hidden="0" layoutInCell="1" locked="0" relativeHeight="0" simplePos="0">
            <wp:simplePos x="0" y="0"/>
            <wp:positionH relativeFrom="page">
              <wp:posOffset>292785</wp:posOffset>
            </wp:positionH>
            <wp:positionV relativeFrom="page">
              <wp:posOffset>198169</wp:posOffset>
            </wp:positionV>
            <wp:extent cx="837819" cy="833323"/>
            <wp:effectExtent b="0" l="0" r="0" t="0"/>
            <wp:wrapNone/>
            <wp:docPr id="9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37819" cy="833323"/>
                    </a:xfrm>
                    <a:prstGeom prst="rect"/>
                    <a:ln/>
                  </pic:spPr>
                </pic:pic>
              </a:graphicData>
            </a:graphic>
          </wp:anchor>
        </w:drawing>
      </w:r>
      <w:r w:rsidDel="00000000" w:rsidR="00000000" w:rsidRPr="00000000">
        <w:rPr>
          <w:rtl w:val="0"/>
        </w:rPr>
      </w:r>
    </w:p>
    <w:p w:rsidR="00000000" w:rsidDel="00000000" w:rsidP="00000000" w:rsidRDefault="00000000" w:rsidRPr="00000000" w14:paraId="0000002C">
      <w:pPr>
        <w:pStyle w:val="Heading1"/>
        <w:numPr>
          <w:ilvl w:val="0"/>
          <w:numId w:val="1"/>
        </w:numPr>
        <w:tabs>
          <w:tab w:val="left" w:leader="none" w:pos="516"/>
        </w:tabs>
        <w:ind w:left="516" w:hanging="359"/>
        <w:rPr/>
      </w:pPr>
      <w:r w:rsidDel="00000000" w:rsidR="00000000" w:rsidRPr="00000000">
        <w:rPr>
          <w:rtl w:val="0"/>
        </w:rPr>
        <w:t xml:space="preserve">OUTPUT/S OF THE ACTIVITY:</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25717</wp:posOffset>
                </wp:positionH>
                <wp:positionV relativeFrom="paragraph">
                  <wp:posOffset>204153</wp:posOffset>
                </wp:positionV>
                <wp:extent cx="6414770" cy="2021840"/>
                <wp:effectExtent b="0" l="0" r="0" t="0"/>
                <wp:wrapTopAndBottom distB="0" distT="0"/>
                <wp:docPr id="70" name=""/>
                <a:graphic>
                  <a:graphicData uri="http://schemas.microsoft.com/office/word/2010/wordprocessingShape">
                    <wps:wsp>
                      <wps:cNvSpPr/>
                      <wps:cNvPr id="10" name="Shape 10"/>
                      <wps:spPr>
                        <a:xfrm>
                          <a:off x="2143378" y="2773843"/>
                          <a:ext cx="6405245" cy="201231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75.9999942779541"/>
                              <w:ind w:left="106.00000381469727" w:right="91.99999809265137" w:firstLine="0"/>
                              <w:jc w:val="left"/>
                              <w:textDirection w:val="btLr"/>
                            </w:pPr>
                            <w:r w:rsidDel="00000000" w:rsidR="00000000" w:rsidRPr="00000000">
                              <w:rPr>
                                <w:rFonts w:ascii="Cambria" w:cs="Cambria" w:eastAsia="Cambria" w:hAnsi="Cambria"/>
                                <w:b w:val="0"/>
                                <w:i w:val="0"/>
                                <w:smallCaps w:val="0"/>
                                <w:strike w:val="0"/>
                                <w:color w:val="000000"/>
                                <w:sz w:val="24"/>
                                <w:vertAlign w:val="baseline"/>
                              </w:rPr>
                              <w:t xml:space="preserve">• Enhanced understanding among LPMC members of their mandates, roles, and responsibilities in infrastructure monitoring and evaluation;</w:t>
                            </w:r>
                            <w:r w:rsidDel="00000000" w:rsidR="00000000" w:rsidRPr="00000000">
                              <w:rPr>
                                <w:rFonts w:ascii="Cambria" w:cs="Cambria" w:eastAsia="Cambria" w:hAnsi="Cambria"/>
                                <w:b w:val="0"/>
                                <w:i w:val="0"/>
                                <w:smallCaps w:val="0"/>
                                <w:strike w:val="0"/>
                                <w:color w:val="000000"/>
                                <w:sz w:val="24"/>
                                <w:vertAlign w:val="baseline"/>
                              </w:rPr>
                              <w:br w:type="textWrapping"/>
                            </w:r>
                            <w:r w:rsidDel="00000000" w:rsidR="00000000" w:rsidRPr="00000000">
                              <w:rPr>
                                <w:rFonts w:ascii="Cambria" w:cs="Cambria" w:eastAsia="Cambria" w:hAnsi="Cambria"/>
                                <w:b w:val="0"/>
                                <w:i w:val="0"/>
                                <w:smallCaps w:val="0"/>
                                <w:strike w:val="0"/>
                                <w:color w:val="000000"/>
                                <w:sz w:val="24"/>
                                <w:vertAlign w:val="baseline"/>
                              </w:rPr>
                              <w:t xml:space="preserve">• Confirmed list and approved schedule of projects for monitoring for the 1st Quarter CY 2026;</w:t>
                            </w:r>
                            <w:r w:rsidDel="00000000" w:rsidR="00000000" w:rsidRPr="00000000">
                              <w:rPr>
                                <w:rFonts w:ascii="Cambria" w:cs="Cambria" w:eastAsia="Cambria" w:hAnsi="Cambria"/>
                                <w:b w:val="0"/>
                                <w:i w:val="0"/>
                                <w:smallCaps w:val="0"/>
                                <w:strike w:val="0"/>
                                <w:color w:val="000000"/>
                                <w:sz w:val="24"/>
                                <w:vertAlign w:val="baseline"/>
                              </w:rPr>
                              <w:br w:type="textWrapping"/>
                            </w:r>
                            <w:r w:rsidDel="00000000" w:rsidR="00000000" w:rsidRPr="00000000">
                              <w:rPr>
                                <w:rFonts w:ascii="Cambria" w:cs="Cambria" w:eastAsia="Cambria" w:hAnsi="Cambria"/>
                                <w:b w:val="0"/>
                                <w:i w:val="0"/>
                                <w:smallCaps w:val="0"/>
                                <w:strike w:val="0"/>
                                <w:color w:val="000000"/>
                                <w:sz w:val="24"/>
                                <w:vertAlign w:val="baseline"/>
                              </w:rPr>
                              <w:t xml:space="preserve">• Presented and aligned the CY 2026 LPMC Work and Financial Plan (WFP);</w:t>
                            </w:r>
                            <w:r w:rsidDel="00000000" w:rsidR="00000000" w:rsidRPr="00000000">
                              <w:rPr>
                                <w:rFonts w:ascii="Cambria" w:cs="Cambria" w:eastAsia="Cambria" w:hAnsi="Cambria"/>
                                <w:b w:val="0"/>
                                <w:i w:val="0"/>
                                <w:smallCaps w:val="0"/>
                                <w:strike w:val="0"/>
                                <w:color w:val="000000"/>
                                <w:sz w:val="24"/>
                                <w:vertAlign w:val="baseline"/>
                              </w:rPr>
                              <w:br w:type="textWrapping"/>
                            </w:r>
                            <w:r w:rsidDel="00000000" w:rsidR="00000000" w:rsidRPr="00000000">
                              <w:rPr>
                                <w:rFonts w:ascii="Cambria" w:cs="Cambria" w:eastAsia="Cambria" w:hAnsi="Cambria"/>
                                <w:b w:val="0"/>
                                <w:i w:val="0"/>
                                <w:smallCaps w:val="0"/>
                                <w:strike w:val="0"/>
                                <w:color w:val="000000"/>
                                <w:sz w:val="24"/>
                                <w:vertAlign w:val="baseline"/>
                              </w:rPr>
                              <w:t xml:space="preserve">• Strengthened coordination mechanisms among LPMC member offices to ensure systematic and timely inspections;</w:t>
                            </w:r>
                            <w:r w:rsidDel="00000000" w:rsidR="00000000" w:rsidRPr="00000000">
                              <w:rPr>
                                <w:rFonts w:ascii="Cambria" w:cs="Cambria" w:eastAsia="Cambria" w:hAnsi="Cambria"/>
                                <w:b w:val="0"/>
                                <w:i w:val="0"/>
                                <w:smallCaps w:val="0"/>
                                <w:strike w:val="0"/>
                                <w:color w:val="000000"/>
                                <w:sz w:val="24"/>
                                <w:vertAlign w:val="baseline"/>
                              </w:rPr>
                              <w:br w:type="textWrapping"/>
                            </w:r>
                            <w:r w:rsidDel="00000000" w:rsidR="00000000" w:rsidRPr="00000000">
                              <w:rPr>
                                <w:rFonts w:ascii="Cambria" w:cs="Cambria" w:eastAsia="Cambria" w:hAnsi="Cambria"/>
                                <w:b w:val="0"/>
                                <w:i w:val="0"/>
                                <w:smallCaps w:val="0"/>
                                <w:strike w:val="0"/>
                                <w:color w:val="000000"/>
                                <w:sz w:val="24"/>
                                <w:vertAlign w:val="baseline"/>
                              </w:rPr>
                              <w:t xml:space="preserve">• Approved the conduct of a training within the 1st Quarter CY 2026 for all LPMC members on infrastructure assessment to enhance technical competence and improve the effectiveness and accuracy of project monitoring and evaluation.</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25717</wp:posOffset>
                </wp:positionH>
                <wp:positionV relativeFrom="paragraph">
                  <wp:posOffset>204153</wp:posOffset>
                </wp:positionV>
                <wp:extent cx="6414770" cy="2021840"/>
                <wp:effectExtent b="0" l="0" r="0" t="0"/>
                <wp:wrapTopAndBottom distB="0" distT="0"/>
                <wp:docPr id="70"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6414770" cy="2021840"/>
                        </a:xfrm>
                        <a:prstGeom prst="rect"/>
                        <a:ln/>
                      </pic:spPr>
                    </pic:pic>
                  </a:graphicData>
                </a:graphic>
              </wp:anchor>
            </w:drawing>
          </mc:Fallback>
        </mc:AlternateConten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03"/>
        </w:tabs>
        <w:spacing w:after="0" w:before="0" w:line="240" w:lineRule="auto"/>
        <w:ind w:left="503" w:right="0" w:hanging="346"/>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RECOMMENDATIONS/RELEVANT APPLICATION IN DILG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(if any):</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25717</wp:posOffset>
                </wp:positionH>
                <wp:positionV relativeFrom="paragraph">
                  <wp:posOffset>208598</wp:posOffset>
                </wp:positionV>
                <wp:extent cx="6414770" cy="2171700"/>
                <wp:effectExtent b="0" l="0" r="0" t="0"/>
                <wp:wrapTopAndBottom distB="0" distT="0"/>
                <wp:docPr id="74" name=""/>
                <a:graphic>
                  <a:graphicData uri="http://schemas.microsoft.com/office/word/2010/wordprocessingShape">
                    <wps:wsp>
                      <wps:cNvSpPr/>
                      <wps:cNvPr id="14" name="Shape 14"/>
                      <wps:spPr>
                        <a:xfrm>
                          <a:off x="2143378" y="2698913"/>
                          <a:ext cx="6405245" cy="216217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Provide continuing technical assistance to the LGU through structured coaching and mentoring on infrastructure monitoring standards, tools, and reporting requirements;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Conduct regular technical reviews to assess monitoring outputs, address identified gaps, and ensure compliance with applicable national policies and guidelines;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Issue standardized monitoring templates and checklists to promote uniform, accurate, and timely submission of reports;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 Support the LGU during actual field inspections to strengthen the technical capability of LPMC members in infrastructure assessment and validation.</w:t>
                            </w:r>
                          </w:p>
                          <w:p w:rsidR="00000000" w:rsidDel="00000000" w:rsidP="00000000" w:rsidRDefault="00000000" w:rsidRPr="00000000">
                            <w:pPr>
                              <w:spacing w:after="0" w:before="0" w:line="277.99999237060547"/>
                              <w:ind w:left="106.00000381469727" w:right="95" w:firstLine="0"/>
                              <w:jc w:val="both"/>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25717</wp:posOffset>
                </wp:positionH>
                <wp:positionV relativeFrom="paragraph">
                  <wp:posOffset>208598</wp:posOffset>
                </wp:positionV>
                <wp:extent cx="6414770" cy="2171700"/>
                <wp:effectExtent b="0" l="0" r="0" t="0"/>
                <wp:wrapTopAndBottom distB="0" distT="0"/>
                <wp:docPr id="74"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6414770" cy="2171700"/>
                        </a:xfrm>
                        <a:prstGeom prst="rect"/>
                        <a:ln/>
                      </pic:spPr>
                    </pic:pic>
                  </a:graphicData>
                </a:graphic>
              </wp:anchor>
            </w:drawing>
          </mc:Fallback>
        </mc:AlternateConten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18"/>
        </w:tabs>
        <w:spacing w:after="0" w:before="0" w:line="240" w:lineRule="auto"/>
        <w:ind w:left="418" w:right="0" w:hanging="261"/>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REQUESTED ACTIONS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(if any):</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25717</wp:posOffset>
                </wp:positionH>
                <wp:positionV relativeFrom="paragraph">
                  <wp:posOffset>196533</wp:posOffset>
                </wp:positionV>
                <wp:extent cx="6414770" cy="279400"/>
                <wp:effectExtent b="0" l="0" r="0" t="0"/>
                <wp:wrapTopAndBottom distB="0" distT="0"/>
                <wp:docPr id="83" name=""/>
                <a:graphic>
                  <a:graphicData uri="http://schemas.microsoft.com/office/word/2010/wordprocessingShape">
                    <wps:wsp>
                      <wps:cNvSpPr/>
                      <wps:cNvPr id="23" name="Shape 23"/>
                      <wps:spPr>
                        <a:xfrm>
                          <a:off x="2143378" y="3645063"/>
                          <a:ext cx="6405245" cy="269875"/>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73.0000114440918"/>
                              <w:ind w:left="106.00000381469727" w:right="0" w:firstLine="106.00000381469727"/>
                              <w:jc w:val="left"/>
                              <w:textDirection w:val="btLr"/>
                            </w:pPr>
                            <w:r w:rsidDel="00000000" w:rsidR="00000000" w:rsidRPr="00000000">
                              <w:rPr>
                                <w:rFonts w:ascii="Cambria" w:cs="Cambria" w:eastAsia="Cambria" w:hAnsi="Cambria"/>
                                <w:b w:val="0"/>
                                <w:i w:val="1"/>
                                <w:smallCaps w:val="0"/>
                                <w:strike w:val="0"/>
                                <w:color w:val="000000"/>
                                <w:sz w:val="24"/>
                                <w:vertAlign w:val="baseline"/>
                              </w:rPr>
                              <w:t xml:space="preserve">NONE</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25717</wp:posOffset>
                </wp:positionH>
                <wp:positionV relativeFrom="paragraph">
                  <wp:posOffset>196533</wp:posOffset>
                </wp:positionV>
                <wp:extent cx="6414770" cy="279400"/>
                <wp:effectExtent b="0" l="0" r="0" t="0"/>
                <wp:wrapTopAndBottom distB="0" distT="0"/>
                <wp:docPr id="83"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6414770" cy="279400"/>
                        </a:xfrm>
                        <a:prstGeom prst="rect"/>
                        <a:ln/>
                      </pic:spPr>
                    </pic:pic>
                  </a:graphicData>
                </a:graphic>
              </wp:anchor>
            </w:drawing>
          </mc:Fallback>
        </mc:AlternateConten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39"/>
        </w:tabs>
        <w:spacing w:after="0" w:before="0" w:line="240" w:lineRule="auto"/>
        <w:ind w:left="539" w:right="0" w:hanging="346"/>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Attachments </w:t>
      </w:r>
      <w:r w:rsidDel="00000000" w:rsidR="00000000" w:rsidRPr="00000000">
        <w:rPr>
          <w:rFonts w:ascii="Cambria" w:cs="Cambria" w:eastAsia="Cambria" w:hAnsi="Cambria"/>
          <w:b w:val="1"/>
          <w:bCs w:val="1"/>
          <w:i w:val="1"/>
          <w:iCs w:val="1"/>
          <w:smallCaps w:val="0"/>
          <w:strike w:val="0"/>
          <w:color w:val="000000"/>
          <w:sz w:val="24"/>
          <w:szCs w:val="24"/>
          <w:u w:val="none"/>
          <w:shd w:fill="auto" w:val="clear"/>
          <w:vertAlign w:val="baseline"/>
          <w:rtl w:val="0"/>
        </w:rPr>
        <w:t xml:space="preserve">(check as applicable)</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41235</wp:posOffset>
                </wp:positionH>
                <wp:positionV relativeFrom="paragraph">
                  <wp:posOffset>211899</wp:posOffset>
                </wp:positionV>
                <wp:extent cx="6396355" cy="909955"/>
                <wp:effectExtent b="0" l="0" r="0" t="0"/>
                <wp:wrapTopAndBottom distB="0" distT="0"/>
                <wp:docPr id="67" name=""/>
                <a:graphic>
                  <a:graphicData uri="http://schemas.microsoft.com/office/word/2010/wordprocessingGroup">
                    <wpg:wgp>
                      <wpg:cNvGrpSpPr/>
                      <wpg:grpSpPr>
                        <a:xfrm>
                          <a:off x="2147800" y="3325000"/>
                          <a:ext cx="6396355" cy="909955"/>
                          <a:chOff x="2147800" y="3325000"/>
                          <a:chExt cx="6396375" cy="909975"/>
                        </a:xfrm>
                      </wpg:grpSpPr>
                      <wpg:grpSp>
                        <wpg:cNvGrpSpPr/>
                        <wpg:grpSpPr>
                          <a:xfrm>
                            <a:off x="2147823" y="3325023"/>
                            <a:ext cx="6396350" cy="909950"/>
                            <a:chOff x="0" y="0"/>
                            <a:chExt cx="6396350" cy="909950"/>
                          </a:xfrm>
                        </wpg:grpSpPr>
                        <wps:wsp>
                          <wps:cNvSpPr/>
                          <wps:cNvPr id="3" name="Shape 3"/>
                          <wps:spPr>
                            <a:xfrm>
                              <a:off x="0" y="0"/>
                              <a:ext cx="6396350" cy="909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6756" y="6756"/>
                              <a:ext cx="6383020" cy="896619"/>
                            </a:xfrm>
                            <a:custGeom>
                              <a:rect b="b" l="l" r="r" t="t"/>
                              <a:pathLst>
                                <a:path extrusionOk="0" h="896619" w="6383020">
                                  <a:moveTo>
                                    <a:pt x="0" y="896378"/>
                                  </a:moveTo>
                                  <a:lnTo>
                                    <a:pt x="6382765" y="896378"/>
                                  </a:lnTo>
                                  <a:lnTo>
                                    <a:pt x="6382765" y="0"/>
                                  </a:lnTo>
                                  <a:lnTo>
                                    <a:pt x="0" y="0"/>
                                  </a:lnTo>
                                  <a:lnTo>
                                    <a:pt x="0" y="896378"/>
                                  </a:lnTo>
                                  <a:close/>
                                </a:path>
                                <a:path extrusionOk="0" h="896619" w="6383020">
                                  <a:moveTo>
                                    <a:pt x="58559" y="247789"/>
                                  </a:moveTo>
                                  <a:lnTo>
                                    <a:pt x="211709" y="247789"/>
                                  </a:lnTo>
                                  <a:lnTo>
                                    <a:pt x="211709" y="121666"/>
                                  </a:lnTo>
                                  <a:lnTo>
                                    <a:pt x="58559" y="121666"/>
                                  </a:lnTo>
                                  <a:lnTo>
                                    <a:pt x="58559" y="247789"/>
                                  </a:lnTo>
                                  <a:close/>
                                </a:path>
                                <a:path extrusionOk="0" h="896619" w="6383020">
                                  <a:moveTo>
                                    <a:pt x="2972955" y="220738"/>
                                  </a:moveTo>
                                  <a:lnTo>
                                    <a:pt x="3126105" y="220738"/>
                                  </a:lnTo>
                                  <a:lnTo>
                                    <a:pt x="3126105" y="94615"/>
                                  </a:lnTo>
                                  <a:lnTo>
                                    <a:pt x="2972955" y="94615"/>
                                  </a:lnTo>
                                  <a:lnTo>
                                    <a:pt x="2972955" y="220738"/>
                                  </a:lnTo>
                                  <a:close/>
                                </a:path>
                                <a:path extrusionOk="0" h="896619" w="6383020">
                                  <a:moveTo>
                                    <a:pt x="2972955" y="400951"/>
                                  </a:moveTo>
                                  <a:lnTo>
                                    <a:pt x="3126105" y="400951"/>
                                  </a:lnTo>
                                  <a:lnTo>
                                    <a:pt x="3126105" y="274827"/>
                                  </a:lnTo>
                                  <a:lnTo>
                                    <a:pt x="2972955" y="274827"/>
                                  </a:lnTo>
                                  <a:lnTo>
                                    <a:pt x="2972955" y="400951"/>
                                  </a:lnTo>
                                  <a:close/>
                                </a:path>
                                <a:path extrusionOk="0" h="896619" w="6383020">
                                  <a:moveTo>
                                    <a:pt x="2972955" y="594626"/>
                                  </a:moveTo>
                                  <a:lnTo>
                                    <a:pt x="3126105" y="594626"/>
                                  </a:lnTo>
                                  <a:lnTo>
                                    <a:pt x="3126105" y="468502"/>
                                  </a:lnTo>
                                  <a:lnTo>
                                    <a:pt x="2972955" y="468502"/>
                                  </a:lnTo>
                                  <a:lnTo>
                                    <a:pt x="2972955" y="594626"/>
                                  </a:lnTo>
                                  <a:close/>
                                </a:path>
                                <a:path extrusionOk="0" h="896619" w="6383020">
                                  <a:moveTo>
                                    <a:pt x="49555" y="450481"/>
                                  </a:moveTo>
                                  <a:lnTo>
                                    <a:pt x="202704" y="450481"/>
                                  </a:lnTo>
                                  <a:lnTo>
                                    <a:pt x="202704" y="328861"/>
                                  </a:lnTo>
                                  <a:lnTo>
                                    <a:pt x="49555" y="328861"/>
                                  </a:lnTo>
                                  <a:lnTo>
                                    <a:pt x="49555" y="450481"/>
                                  </a:lnTo>
                                  <a:close/>
                                </a:path>
                                <a:path extrusionOk="0" h="896619" w="6383020">
                                  <a:moveTo>
                                    <a:pt x="49555" y="644156"/>
                                  </a:moveTo>
                                  <a:lnTo>
                                    <a:pt x="202704" y="644156"/>
                                  </a:lnTo>
                                  <a:lnTo>
                                    <a:pt x="202704" y="522536"/>
                                  </a:lnTo>
                                  <a:lnTo>
                                    <a:pt x="49555" y="522536"/>
                                  </a:lnTo>
                                  <a:lnTo>
                                    <a:pt x="49555" y="644156"/>
                                  </a:lnTo>
                                  <a:close/>
                                </a:path>
                                <a:path extrusionOk="0" h="896619" w="6383020">
                                  <a:moveTo>
                                    <a:pt x="49555" y="837831"/>
                                  </a:moveTo>
                                  <a:lnTo>
                                    <a:pt x="202704" y="837831"/>
                                  </a:lnTo>
                                  <a:lnTo>
                                    <a:pt x="202704" y="716211"/>
                                  </a:lnTo>
                                  <a:lnTo>
                                    <a:pt x="49555" y="716211"/>
                                  </a:lnTo>
                                  <a:lnTo>
                                    <a:pt x="49555" y="837831"/>
                                  </a:lnTo>
                                  <a:close/>
                                </a:path>
                              </a:pathLst>
                            </a:custGeom>
                            <a:noFill/>
                            <a:ln cap="flat" cmpd="sng" w="135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5" name="Shape 5"/>
                          <wps:spPr>
                            <a:xfrm>
                              <a:off x="126733" y="94165"/>
                              <a:ext cx="2113280" cy="796925"/>
                            </a:xfrm>
                            <a:prstGeom prst="rect">
                              <a:avLst/>
                            </a:prstGeom>
                            <a:noFill/>
                            <a:ln>
                              <a:noFill/>
                            </a:ln>
                          </wps:spPr>
                          <wps:txbx>
                            <w:txbxContent>
                              <w:p w:rsidR="00000000" w:rsidDel="00000000" w:rsidP="00000000" w:rsidRDefault="00000000" w:rsidRPr="00000000">
                                <w:pPr>
                                  <w:spacing w:after="0" w:before="1.0000000149011612"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  </w:t>
                                </w:r>
                                <w:r w:rsidDel="00000000" w:rsidR="00000000" w:rsidRPr="00000000">
                                  <w:rPr>
                                    <w:rFonts w:ascii="Cambria" w:cs="Cambria" w:eastAsia="Cambria" w:hAnsi="Cambria"/>
                                    <w:b w:val="0"/>
                                    <w:i w:val="0"/>
                                    <w:smallCaps w:val="0"/>
                                    <w:strike w:val="0"/>
                                    <w:color w:val="000000"/>
                                    <w:sz w:val="24"/>
                                    <w:vertAlign w:val="baseline"/>
                                  </w:rPr>
                                  <w:t xml:space="preserve">Photos</w:t>
                                </w:r>
                              </w:p>
                              <w:p w:rsidR="00000000" w:rsidDel="00000000" w:rsidP="00000000" w:rsidRDefault="00000000" w:rsidRPr="00000000">
                                <w:pPr>
                                  <w:spacing w:after="0" w:before="45" w:line="270.99998474121094"/>
                                  <w:ind w:left="241.00000381469727" w:right="17.000000476837158" w:firstLine="241.00000381469727"/>
                                  <w:jc w:val="left"/>
                                  <w:textDirection w:val="btLr"/>
                                </w:pPr>
                                <w:r w:rsidDel="00000000" w:rsidR="00000000" w:rsidRPr="00000000">
                                  <w:rPr>
                                    <w:rFonts w:ascii="Cambria" w:cs="Cambria" w:eastAsia="Cambria" w:hAnsi="Cambria"/>
                                    <w:b w:val="0"/>
                                    <w:i w:val="0"/>
                                    <w:smallCaps w:val="0"/>
                                    <w:strike w:val="0"/>
                                    <w:color w:val="000000"/>
                                    <w:sz w:val="24"/>
                                    <w:vertAlign w:val="baseline"/>
                                  </w:rPr>
                                </w:r>
                                <w:r w:rsidDel="00000000" w:rsidR="00000000" w:rsidRPr="00000000">
                                  <w:rPr>
                                    <w:rFonts w:ascii="Cambria" w:cs="Cambria" w:eastAsia="Cambria" w:hAnsi="Cambria"/>
                                    <w:b w:val="0"/>
                                    <w:i w:val="0"/>
                                    <w:smallCaps w:val="0"/>
                                    <w:strike w:val="0"/>
                                    <w:color w:val="000000"/>
                                    <w:sz w:val="24"/>
                                    <w:vertAlign w:val="baseline"/>
                                  </w:rPr>
                                  <w:t xml:space="preserve">Powerpoint/lecture materials Brochures</w:t>
                                </w:r>
                              </w:p>
                              <w:p w:rsidR="00000000" w:rsidDel="00000000" w:rsidP="00000000" w:rsidRDefault="00000000" w:rsidRPr="00000000">
                                <w:pPr>
                                  <w:spacing w:after="0" w:before="10" w:line="240"/>
                                  <w:ind w:left="241.00000381469727" w:right="0" w:firstLine="241.00000381469727"/>
                                  <w:jc w:val="left"/>
                                  <w:textDirection w:val="btLr"/>
                                </w:pPr>
                                <w:r w:rsidDel="00000000" w:rsidR="00000000" w:rsidRPr="00000000">
                                  <w:rPr>
                                    <w:rFonts w:ascii="Cambria" w:cs="Cambria" w:eastAsia="Cambria" w:hAnsi="Cambria"/>
                                    <w:b w:val="0"/>
                                    <w:i w:val="0"/>
                                    <w:smallCaps w:val="0"/>
                                    <w:strike w:val="0"/>
                                    <w:color w:val="000000"/>
                                    <w:sz w:val="24"/>
                                    <w:vertAlign w:val="baseline"/>
                                  </w:rPr>
                                </w:r>
                                <w:r w:rsidDel="00000000" w:rsidR="00000000" w:rsidRPr="00000000">
                                  <w:rPr>
                                    <w:rFonts w:ascii="Cambria" w:cs="Cambria" w:eastAsia="Cambria" w:hAnsi="Cambria"/>
                                    <w:b w:val="0"/>
                                    <w:i w:val="0"/>
                                    <w:smallCaps w:val="0"/>
                                    <w:strike w:val="0"/>
                                    <w:color w:val="000000"/>
                                    <w:sz w:val="24"/>
                                    <w:vertAlign w:val="baseline"/>
                                  </w:rPr>
                                  <w:t xml:space="preserve">Workshop/activity material</w:t>
                                </w:r>
                              </w:p>
                            </w:txbxContent>
                          </wps:txbx>
                          <wps:bodyPr anchorCtr="0" anchor="t" bIns="0" lIns="0" spcFirstLastPara="1" rIns="0" wrap="square" tIns="0">
                            <a:noAutofit/>
                          </wps:bodyPr>
                        </wps:wsp>
                        <wps:wsp>
                          <wps:cNvSpPr/>
                          <wps:cNvPr id="6" name="Shape 6"/>
                          <wps:spPr>
                            <a:xfrm>
                              <a:off x="3042577" y="486241"/>
                              <a:ext cx="66675" cy="139700"/>
                            </a:xfrm>
                            <a:prstGeom prst="rect">
                              <a:avLst/>
                            </a:prstGeom>
                            <a:noFill/>
                            <a:ln>
                              <a:noFill/>
                            </a:ln>
                          </wps:spPr>
                          <wps:txbx>
                            <w:txbxContent>
                              <w:p w:rsidR="00000000" w:rsidDel="00000000" w:rsidP="00000000" w:rsidRDefault="00000000" w:rsidRPr="00000000">
                                <w:pPr>
                                  <w:spacing w:after="0" w:before="0" w:line="219.99999046325684"/>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w:t>
                                </w:r>
                              </w:p>
                            </w:txbxContent>
                          </wps:txbx>
                          <wps:bodyPr anchorCtr="0" anchor="t" bIns="0" lIns="0" spcFirstLastPara="1" rIns="0" wrap="square" tIns="0">
                            <a:noAutofit/>
                          </wps:bodyPr>
                        </wps:wsp>
                        <wps:wsp>
                          <wps:cNvSpPr/>
                          <wps:cNvPr id="7" name="Shape 7"/>
                          <wps:spPr>
                            <a:xfrm>
                              <a:off x="3186722" y="75509"/>
                              <a:ext cx="2976245" cy="483870"/>
                            </a:xfrm>
                            <a:prstGeom prst="rect">
                              <a:avLst/>
                            </a:prstGeom>
                            <a:noFill/>
                            <a:ln>
                              <a:noFill/>
                            </a:ln>
                          </wps:spPr>
                          <wps:txbx>
                            <w:txbxContent>
                              <w:p w:rsidR="00000000" w:rsidDel="00000000" w:rsidP="00000000" w:rsidRDefault="00000000" w:rsidRPr="00000000">
                                <w:pPr>
                                  <w:spacing w:after="0" w:before="0" w:line="284.00001525878906"/>
                                  <w:ind w:left="6.9999998807907104" w:right="0" w:firstLine="6.9999998807907104"/>
                                  <w:jc w:val="left"/>
                                  <w:textDirection w:val="btLr"/>
                                </w:pPr>
                                <w:r w:rsidDel="00000000" w:rsidR="00000000" w:rsidRPr="00000000">
                                  <w:rPr>
                                    <w:rFonts w:ascii="Cambria" w:cs="Cambria" w:eastAsia="Cambria" w:hAnsi="Cambria"/>
                                    <w:b w:val="0"/>
                                    <w:i w:val="0"/>
                                    <w:smallCaps w:val="0"/>
                                    <w:strike w:val="0"/>
                                    <w:color w:val="000000"/>
                                    <w:sz w:val="22"/>
                                    <w:vertAlign w:val="baseline"/>
                                  </w:rPr>
                                  <w:t xml:space="preserve">Program of activities </w:t>
                                </w:r>
                                <w:r w:rsidDel="00000000" w:rsidR="00000000" w:rsidRPr="00000000">
                                  <w:rPr>
                                    <w:rFonts w:ascii="Cambria" w:cs="Cambria" w:eastAsia="Cambria" w:hAnsi="Cambria"/>
                                    <w:b w:val="0"/>
                                    <w:i w:val="0"/>
                                    <w:smallCaps w:val="0"/>
                                    <w:strike w:val="0"/>
                                    <w:color w:val="000000"/>
                                    <w:sz w:val="24"/>
                                    <w:vertAlign w:val="baseline"/>
                                  </w:rPr>
                                  <w:t xml:space="preserve">Pr</w:t>
                                </w:r>
                              </w:p>
                              <w:p w:rsidR="00000000" w:rsidDel="00000000" w:rsidP="00000000" w:rsidRDefault="00000000" w:rsidRPr="00000000">
                                <w:pPr>
                                  <w:spacing w:after="0" w:before="0" w:line="225"/>
                                  <w:ind w:left="0" w:right="0" w:firstLine="0"/>
                                  <w:jc w:val="left"/>
                                  <w:textDirection w:val="btLr"/>
                                </w:pPr>
                                <w:r w:rsidDel="00000000" w:rsidR="00000000" w:rsidRPr="00000000">
                                  <w:rPr>
                                    <w:rFonts w:ascii="Cambria" w:cs="Cambria" w:eastAsia="Cambria" w:hAnsi="Cambria"/>
                                    <w:b w:val="0"/>
                                    <w:i w:val="0"/>
                                    <w:smallCaps w:val="0"/>
                                    <w:strike w:val="0"/>
                                    <w:color w:val="000000"/>
                                    <w:sz w:val="24"/>
                                    <w:vertAlign w:val="baseline"/>
                                  </w:rPr>
                                </w:r>
                                <w:r w:rsidDel="00000000" w:rsidR="00000000" w:rsidRPr="00000000">
                                  <w:rPr>
                                    <w:rFonts w:ascii="Cambria" w:cs="Cambria" w:eastAsia="Cambria" w:hAnsi="Cambria"/>
                                    <w:b w:val="0"/>
                                    <w:i w:val="0"/>
                                    <w:smallCaps w:val="0"/>
                                    <w:strike w:val="0"/>
                                    <w:color w:val="000000"/>
                                    <w:sz w:val="22"/>
                                    <w:vertAlign w:val="baseline"/>
                                  </w:rPr>
                                  <w:t xml:space="preserve">Certificate of attendance/participation/completio</w:t>
                                </w:r>
                              </w:p>
                              <w:p w:rsidR="00000000" w:rsidDel="00000000" w:rsidP="00000000" w:rsidRDefault="00000000" w:rsidRPr="00000000">
                                <w:pPr>
                                  <w:spacing w:after="0" w:before="0" w:line="253.00000190734863"/>
                                  <w:ind w:left="27.999999523162842" w:right="0" w:firstLine="27.999999523162842"/>
                                  <w:jc w:val="left"/>
                                  <w:textDirection w:val="btLr"/>
                                </w:pPr>
                                <w:r w:rsidDel="00000000" w:rsidR="00000000" w:rsidRPr="00000000">
                                  <w:rPr>
                                    <w:rFonts w:ascii="Cambria" w:cs="Cambria" w:eastAsia="Cambria" w:hAnsi="Cambria"/>
                                    <w:b w:val="0"/>
                                    <w:i w:val="0"/>
                                    <w:smallCaps w:val="0"/>
                                    <w:strike w:val="0"/>
                                    <w:color w:val="000000"/>
                                    <w:sz w:val="22"/>
                                    <w:vertAlign w:val="baseline"/>
                                  </w:rPr>
                                </w:r>
                                <w:r w:rsidDel="00000000" w:rsidR="00000000" w:rsidRPr="00000000">
                                  <w:rPr>
                                    <w:rFonts w:ascii="Cambria" w:cs="Cambria" w:eastAsia="Cambria" w:hAnsi="Cambria"/>
                                    <w:b w:val="0"/>
                                    <w:i w:val="0"/>
                                    <w:smallCaps w:val="0"/>
                                    <w:strike w:val="0"/>
                                    <w:color w:val="000000"/>
                                    <w:sz w:val="22"/>
                                    <w:vertAlign w:val="baseline"/>
                                  </w:rPr>
                                  <w:t xml:space="preserve">Others (specify) </w:t>
                                </w:r>
                                <w:r w:rsidDel="00000000" w:rsidR="00000000" w:rsidRPr="00000000">
                                  <w:rPr>
                                    <w:rFonts w:ascii="Cambria" w:cs="Cambria" w:eastAsia="Cambria" w:hAnsi="Cambria"/>
                                    <w:b w:val="0"/>
                                    <w:i w:val="0"/>
                                    <w:smallCaps w:val="0"/>
                                    <w:strike w:val="0"/>
                                    <w:color w:val="000000"/>
                                    <w:sz w:val="22"/>
                                    <w:u w:val="single"/>
                                    <w:vertAlign w:val="baseline"/>
                                  </w:rPr>
                                  <w:t xml:space="preserve">Attendance Sheets</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41235</wp:posOffset>
                </wp:positionH>
                <wp:positionV relativeFrom="paragraph">
                  <wp:posOffset>211899</wp:posOffset>
                </wp:positionV>
                <wp:extent cx="6396355" cy="909955"/>
                <wp:effectExtent b="0" l="0" r="0" t="0"/>
                <wp:wrapTopAndBottom distB="0" distT="0"/>
                <wp:docPr id="67"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396355" cy="909955"/>
                        </a:xfrm>
                        <a:prstGeom prst="rect"/>
                        <a:ln/>
                      </pic:spPr>
                    </pic:pic>
                  </a:graphicData>
                </a:graphic>
              </wp:anchor>
            </w:drawing>
          </mc:Fallback>
        </mc:AlternateConten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mbria" w:cs="Cambria" w:eastAsia="Cambria" w:hAnsi="Cambria"/>
          <w:b w:val="1"/>
          <w:bCs w:val="1"/>
          <w:i w:val="0"/>
          <w:iCs w:val="0"/>
          <w:smallCaps w:val="0"/>
          <w:strike w:val="0"/>
          <w:color w:val="000000"/>
          <w:sz w:val="14"/>
          <w:szCs w:val="14"/>
          <w:u w:val="none"/>
          <w:shd w:fill="auto" w:val="clear"/>
          <w:vertAlign w:val="baseline"/>
        </w:rPr>
        <w:sectPr>
          <w:type w:val="nextPage"/>
          <w:pgSz w:h="16850" w:w="11920" w:orient="portrait"/>
          <w:pgMar w:bottom="780" w:top="420" w:left="992" w:right="708" w:header="240" w:footer="599"/>
        </w:sectPr>
      </w:pPr>
      <w:r w:rsidDel="00000000" w:rsidR="00000000" w:rsidRPr="00000000">
        <w:rPr>
          <w:rtl w:val="0"/>
        </w:rPr>
      </w:r>
    </w:p>
    <w:p w:rsidR="00000000" w:rsidDel="00000000" w:rsidP="00000000" w:rsidRDefault="00000000" w:rsidRPr="00000000" w14:paraId="00000034">
      <w:pPr>
        <w:spacing w:before="100" w:lineRule="auto"/>
        <w:ind w:left="143" w:firstLine="0"/>
        <w:rPr/>
      </w:pPr>
      <w:r w:rsidDel="00000000" w:rsidR="00000000" w:rsidRPr="00000000">
        <w:rPr/>
        <w:drawing>
          <wp:anchor allowOverlap="1" behindDoc="0" distB="0" distT="0" distL="0" distR="0" hidden="0" layoutInCell="1" locked="0" relativeHeight="0" simplePos="0">
            <wp:simplePos x="0" y="0"/>
            <wp:positionH relativeFrom="page">
              <wp:posOffset>292785</wp:posOffset>
            </wp:positionH>
            <wp:positionV relativeFrom="page">
              <wp:posOffset>198169</wp:posOffset>
            </wp:positionV>
            <wp:extent cx="837819" cy="833323"/>
            <wp:effectExtent b="0" l="0" r="0" t="0"/>
            <wp:wrapNone/>
            <wp:docPr id="9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37819" cy="833323"/>
                    </a:xfrm>
                    <a:prstGeom prst="rect"/>
                    <a:ln/>
                  </pic:spPr>
                </pic:pic>
              </a:graphicData>
            </a:graphic>
          </wp:anchor>
        </w:drawing>
      </w:r>
      <w:r w:rsidDel="00000000" w:rsidR="00000000" w:rsidRPr="00000000">
        <w:rPr>
          <w:rtl w:val="0"/>
        </w:rPr>
        <w:t xml:space="preserve">Prepared by:</w:t>
      </w:r>
      <w:r w:rsidDel="00000000" w:rsidR="00000000" w:rsidRPr="00000000">
        <w:drawing>
          <wp:anchor allowOverlap="1" behindDoc="1" distB="0" distT="0" distL="0" distR="0" hidden="0" layoutInCell="1" locked="0" relativeHeight="0" simplePos="0">
            <wp:simplePos x="0" y="0"/>
            <wp:positionH relativeFrom="column">
              <wp:posOffset>564488</wp:posOffset>
            </wp:positionH>
            <wp:positionV relativeFrom="paragraph">
              <wp:posOffset>67778</wp:posOffset>
            </wp:positionV>
            <wp:extent cx="554355" cy="591820"/>
            <wp:effectExtent b="0" l="0" r="0" t="0"/>
            <wp:wrapNone/>
            <wp:docPr descr="Image" id="92" name="image2.png"/>
            <a:graphic>
              <a:graphicData uri="http://schemas.openxmlformats.org/drawingml/2006/picture">
                <pic:pic>
                  <pic:nvPicPr>
                    <pic:cNvPr descr="Image" id="0" name="image2.png"/>
                    <pic:cNvPicPr preferRelativeResize="0"/>
                  </pic:nvPicPr>
                  <pic:blipFill>
                    <a:blip r:embed="rId11"/>
                    <a:srcRect b="0" l="0" r="0" t="0"/>
                    <a:stretch>
                      <a:fillRect/>
                    </a:stretch>
                  </pic:blipFill>
                  <pic:spPr>
                    <a:xfrm>
                      <a:off x="0" y="0"/>
                      <a:ext cx="554355" cy="591820"/>
                    </a:xfrm>
                    <a:prstGeom prst="rect"/>
                    <a:ln/>
                  </pic:spPr>
                </pic:pic>
              </a:graphicData>
            </a:graphic>
          </wp:anchor>
        </w:drawing>
      </w:r>
    </w:p>
    <w:p w:rsidR="00000000" w:rsidDel="00000000" w:rsidP="00000000" w:rsidRDefault="00000000" w:rsidRPr="00000000" w14:paraId="00000035">
      <w:pPr>
        <w:pStyle w:val="Heading1"/>
        <w:tabs>
          <w:tab w:val="left" w:leader="none" w:pos="2937"/>
        </w:tabs>
        <w:ind w:left="0" w:firstLine="0"/>
        <w:rPr/>
      </w:pPr>
      <w:r w:rsidDel="00000000" w:rsidR="00000000" w:rsidRPr="00000000">
        <w:rPr>
          <w:rtl w:val="0"/>
        </w:rPr>
        <w:t xml:space="preserve">    </w:t>
      </w:r>
    </w:p>
    <w:p w:rsidR="00000000" w:rsidDel="00000000" w:rsidP="00000000" w:rsidRDefault="00000000" w:rsidRPr="00000000" w14:paraId="00000036">
      <w:pPr>
        <w:pStyle w:val="Heading1"/>
        <w:tabs>
          <w:tab w:val="left" w:leader="none" w:pos="2937"/>
        </w:tabs>
        <w:ind w:left="0" w:firstLine="0"/>
        <w:rPr/>
      </w:pPr>
      <w:r w:rsidDel="00000000" w:rsidR="00000000" w:rsidRPr="00000000">
        <w:rPr>
          <w:rtl w:val="0"/>
        </w:rPr>
        <w:t xml:space="preserve">   MARILES G. MONTES</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143"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MLGOO</w:t>
      </w:r>
    </w:p>
    <w:p w:rsidR="00000000" w:rsidDel="00000000" w:rsidP="00000000" w:rsidRDefault="00000000" w:rsidRPr="00000000" w14:paraId="00000038">
      <w:pPr>
        <w:spacing w:before="135" w:lineRule="auto"/>
        <w:ind w:left="143" w:firstLine="0"/>
        <w:rPr/>
      </w:pPr>
      <w:r w:rsidDel="00000000" w:rsidR="00000000" w:rsidRPr="00000000">
        <w:br w:type="column"/>
      </w:r>
      <w:r w:rsidDel="00000000" w:rsidR="00000000" w:rsidRPr="00000000">
        <w:rPr>
          <w:rtl w:val="0"/>
        </w:rPr>
        <w:t xml:space="preserve">Noted by:</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pStyle w:val="Heading1"/>
        <w:spacing w:before="1" w:lineRule="auto"/>
        <w:ind w:firstLine="143"/>
        <w:rPr/>
      </w:pPr>
      <w:r w:rsidDel="00000000" w:rsidR="00000000" w:rsidRPr="00000000">
        <w:rPr>
          <w:u w:val="single"/>
          <w:rtl w:val="0"/>
        </w:rPr>
        <w:t xml:space="preserve">Engr. JESUS JEREMY D. BAGARES , MM</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3680839</wp:posOffset>
            </wp:positionH>
            <wp:positionV relativeFrom="paragraph">
              <wp:posOffset>-455110</wp:posOffset>
            </wp:positionV>
            <wp:extent cx="2126107" cy="986472"/>
            <wp:effectExtent b="0" l="0" r="0" t="0"/>
            <wp:wrapNone/>
            <wp:docPr id="88"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2126107" cy="986472"/>
                    </a:xfrm>
                    <a:prstGeom prst="rect"/>
                    <a:ln/>
                  </pic:spPr>
                </pic:pic>
              </a:graphicData>
            </a:graphic>
          </wp:anchor>
        </w:drawing>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143"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sectPr>
          <w:type w:val="continuous"/>
          <w:pgSz w:h="16850" w:w="11920" w:orient="portrait"/>
          <w:pgMar w:bottom="780" w:top="420" w:left="992" w:right="708" w:header="240" w:footer="599"/>
          <w:cols w:equalWidth="0" w:num="2">
            <w:col w:space="538" w:w="4841"/>
            <w:col w:space="0" w:w="4841"/>
          </w:cols>
        </w:sect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Provincial Director</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2506.0" w:type="dxa"/>
        <w:jc w:val="left"/>
        <w:tblInd w:w="75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95"/>
        <w:gridCol w:w="902"/>
        <w:gridCol w:w="809"/>
        <w:tblGridChange w:id="0">
          <w:tblGrid>
            <w:gridCol w:w="795"/>
            <w:gridCol w:w="902"/>
            <w:gridCol w:w="809"/>
          </w:tblGrid>
        </w:tblGridChange>
      </w:tblGrid>
      <w:tr>
        <w:trPr>
          <w:cantSplit w:val="0"/>
          <w:trHeight w:val="220" w:hRule="atLeast"/>
          <w:tblHeader w:val="0"/>
        </w:trPr>
        <w:tc>
          <w:tcPr>
            <w:gridSpan w:val="3"/>
            <w:tcBorders>
              <w:top w:color="000000" w:space="0" w:sz="0" w:val="nil"/>
              <w:bottom w:color="000000" w:space="0" w:sz="0" w:val="nil"/>
            </w:tcBorders>
            <w:shd w:fill="000000" w:val="clea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1" w:right="0" w:firstLine="0"/>
              <w:jc w:val="left"/>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Document Code</w:t>
            </w:r>
            <w:r w:rsidDel="00000000" w:rsidR="00000000" w:rsidRPr="00000000">
              <w:rPr>
                <w:rtl w:val="0"/>
              </w:rPr>
            </w:r>
          </w:p>
        </w:tc>
      </w:tr>
      <w:tr>
        <w:trPr>
          <w:cantSplit w:val="0"/>
          <w:trHeight w:val="307" w:hRule="atLeast"/>
          <w:tblHeader w:val="0"/>
        </w:trPr>
        <w:tc>
          <w:tcPr>
            <w:gridSpan w:val="3"/>
            <w:tcBorders>
              <w:top w:color="000000" w:space="0" w:sz="0" w:val="nil"/>
              <w:bottom w:color="000000" w:space="0" w:sz="4" w:val="single"/>
            </w:tcBorders>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1" w:right="0" w:firstLine="0"/>
              <w:jc w:val="left"/>
              <w:rPr>
                <w:rFonts w:ascii="Cambria" w:cs="Cambria" w:eastAsia="Cambria" w:hAnsi="Cambria"/>
                <w:b w:val="1"/>
                <w:bCs w:val="1"/>
                <w:i w:val="0"/>
                <w:iCs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6"/>
                <w:szCs w:val="26"/>
                <w:u w:val="none"/>
                <w:shd w:fill="auto" w:val="clear"/>
                <w:vertAlign w:val="baseline"/>
                <w:rtl w:val="0"/>
              </w:rPr>
              <w:t xml:space="preserve">FM-SP-DILG-12-01</w:t>
            </w:r>
          </w:p>
        </w:tc>
      </w:tr>
      <w:tr>
        <w:trPr>
          <w:cantSplit w:val="0"/>
          <w:trHeight w:val="228" w:hRule="atLeast"/>
          <w:tblHeader w:val="0"/>
        </w:trPr>
        <w:tc>
          <w:tcPr>
            <w:tcBorders>
              <w:top w:color="000000" w:space="0" w:sz="4" w:val="single"/>
            </w:tcBorders>
            <w:shd w:fill="808080" w:val="clea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4" w:right="5"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Rev. No.</w:t>
            </w:r>
            <w:r w:rsidDel="00000000" w:rsidR="00000000" w:rsidRPr="00000000">
              <w:rPr>
                <w:rtl w:val="0"/>
              </w:rPr>
            </w:r>
          </w:p>
        </w:tc>
        <w:tc>
          <w:tcPr>
            <w:tcBorders>
              <w:top w:color="000000" w:space="0" w:sz="4" w:val="single"/>
            </w:tcBorders>
            <w:shd w:fill="808080" w:val="clea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5" w:right="0"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Eff. Date</w:t>
            </w:r>
            <w:r w:rsidDel="00000000" w:rsidR="00000000" w:rsidRPr="00000000">
              <w:rPr>
                <w:rtl w:val="0"/>
              </w:rPr>
            </w:r>
          </w:p>
        </w:tc>
        <w:tc>
          <w:tcPr>
            <w:tcBorders>
              <w:top w:color="000000" w:space="0" w:sz="4" w:val="single"/>
            </w:tcBorders>
            <w:shd w:fill="808080" w:val="clea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6" w:right="2"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Page</w:t>
            </w:r>
            <w:r w:rsidDel="00000000" w:rsidR="00000000" w:rsidRPr="00000000">
              <w:rPr>
                <w:rtl w:val="0"/>
              </w:rPr>
            </w:r>
          </w:p>
        </w:tc>
      </w:tr>
      <w:tr>
        <w:trPr>
          <w:cantSplit w:val="0"/>
          <w:trHeight w:val="259" w:hRule="atLeast"/>
          <w:tblHeader w:val="0"/>
        </w:trPr>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14" w:right="0"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00</w:t>
            </w:r>
          </w:p>
        </w:tc>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15" w:right="4"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06.15.21</w:t>
            </w:r>
          </w:p>
        </w:tc>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16" w:right="3"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4 of 19</w:t>
            </w:r>
          </w:p>
        </w:tc>
      </w:tr>
    </w:tbl>
    <w:p w:rsidR="00000000" w:rsidDel="00000000" w:rsidP="00000000" w:rsidRDefault="00000000" w:rsidRPr="00000000" w14:paraId="00000049">
      <w:pPr>
        <w:rPr>
          <w:sz w:val="2"/>
          <w:szCs w:val="2"/>
        </w:rPr>
        <w:sectPr>
          <w:type w:val="nextPage"/>
          <w:pgSz w:h="16850" w:w="11920" w:orient="portrait"/>
          <w:pgMar w:bottom="780" w:top="420" w:left="992" w:right="708" w:header="240" w:footer="599"/>
        </w:sect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-336243</wp:posOffset>
            </wp:positionH>
            <wp:positionV relativeFrom="paragraph">
              <wp:posOffset>-745443</wp:posOffset>
            </wp:positionV>
            <wp:extent cx="837819" cy="833323"/>
            <wp:effectExtent b="0" l="0" r="0" t="0"/>
            <wp:wrapNone/>
            <wp:docPr id="9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37819" cy="833323"/>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3090966</wp:posOffset>
                </wp:positionH>
                <wp:positionV relativeFrom="paragraph">
                  <wp:posOffset>662143</wp:posOffset>
                </wp:positionV>
                <wp:extent cx="3040204" cy="2792680"/>
                <wp:effectExtent b="0" l="0" r="0" t="0"/>
                <wp:wrapNone/>
                <wp:docPr id="77" name=""/>
                <a:graphic>
                  <a:graphicData uri="http://schemas.microsoft.com/office/word/2010/wordprocessingShape">
                    <wps:wsp>
                      <wps:cNvSpPr/>
                      <wps:cNvPr id="17" name="Shape 17"/>
                      <wps:spPr>
                        <a:xfrm>
                          <a:off x="3838598" y="2396360"/>
                          <a:ext cx="3014804" cy="2767280"/>
                        </a:xfrm>
                        <a:prstGeom prst="roundRect">
                          <a:avLst>
                            <a:gd fmla="val 16667" name="adj"/>
                          </a:avLst>
                        </a:prstGeom>
                        <a:blipFill rotWithShape="1">
                          <a:blip r:embed="rId13">
                            <a:alphaModFix/>
                          </a:blip>
                          <a:stretch>
                            <a:fillRect b="0" l="0" r="0" t="0"/>
                          </a:stretch>
                        </a:blip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3090966</wp:posOffset>
                </wp:positionH>
                <wp:positionV relativeFrom="paragraph">
                  <wp:posOffset>662143</wp:posOffset>
                </wp:positionV>
                <wp:extent cx="3040204" cy="2792680"/>
                <wp:effectExtent b="0" l="0" r="0" t="0"/>
                <wp:wrapNone/>
                <wp:docPr id="77"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3040204" cy="27926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-301156</wp:posOffset>
                </wp:positionH>
                <wp:positionV relativeFrom="paragraph">
                  <wp:posOffset>5360508</wp:posOffset>
                </wp:positionV>
                <wp:extent cx="2994937" cy="2801733"/>
                <wp:effectExtent b="0" l="0" r="0" t="0"/>
                <wp:wrapNone/>
                <wp:docPr id="86" name=""/>
                <a:graphic>
                  <a:graphicData uri="http://schemas.microsoft.com/office/word/2010/wordprocessingShape">
                    <wps:wsp>
                      <wps:cNvSpPr/>
                      <wps:cNvPr id="26" name="Shape 26"/>
                      <wps:spPr>
                        <a:xfrm>
                          <a:off x="3861232" y="2391834"/>
                          <a:ext cx="2969537" cy="2776333"/>
                        </a:xfrm>
                        <a:prstGeom prst="roundRect">
                          <a:avLst>
                            <a:gd fmla="val 16667" name="adj"/>
                          </a:avLst>
                        </a:prstGeom>
                        <a:blipFill rotWithShape="1">
                          <a:blip r:embed="rId14">
                            <a:alphaModFix/>
                          </a:blip>
                          <a:stretch>
                            <a:fillRect b="0" l="0" r="0" t="0"/>
                          </a:stretch>
                        </a:blip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-301156</wp:posOffset>
                </wp:positionH>
                <wp:positionV relativeFrom="paragraph">
                  <wp:posOffset>5360508</wp:posOffset>
                </wp:positionV>
                <wp:extent cx="2994937" cy="2801733"/>
                <wp:effectExtent b="0" l="0" r="0" t="0"/>
                <wp:wrapNone/>
                <wp:docPr id="86"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2994937" cy="2801733"/>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2990998</wp:posOffset>
                </wp:positionH>
                <wp:positionV relativeFrom="paragraph">
                  <wp:posOffset>5388934</wp:posOffset>
                </wp:positionV>
                <wp:extent cx="3130738" cy="2795760"/>
                <wp:effectExtent b="0" l="0" r="0" t="0"/>
                <wp:wrapNone/>
                <wp:docPr id="76" name=""/>
                <a:graphic>
                  <a:graphicData uri="http://schemas.microsoft.com/office/word/2010/wordprocessingShape">
                    <wps:wsp>
                      <wps:cNvSpPr/>
                      <wps:cNvPr id="16" name="Shape 16"/>
                      <wps:spPr>
                        <a:xfrm>
                          <a:off x="3793331" y="2394820"/>
                          <a:ext cx="3105338" cy="2770360"/>
                        </a:xfrm>
                        <a:prstGeom prst="roundRect">
                          <a:avLst>
                            <a:gd fmla="val 16667" name="adj"/>
                          </a:avLst>
                        </a:prstGeom>
                        <a:blipFill rotWithShape="1">
                          <a:blip r:embed="rId15">
                            <a:alphaModFix/>
                          </a:blip>
                          <a:stretch>
                            <a:fillRect b="0" l="0" r="0" t="0"/>
                          </a:stretch>
                        </a:blip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2990998</wp:posOffset>
                </wp:positionH>
                <wp:positionV relativeFrom="paragraph">
                  <wp:posOffset>5388934</wp:posOffset>
                </wp:positionV>
                <wp:extent cx="3130738" cy="2795760"/>
                <wp:effectExtent b="0" l="0" r="0" t="0"/>
                <wp:wrapNone/>
                <wp:docPr id="76"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3130738" cy="27957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-206049</wp:posOffset>
                </wp:positionH>
                <wp:positionV relativeFrom="paragraph">
                  <wp:posOffset>629285</wp:posOffset>
                </wp:positionV>
                <wp:extent cx="3112631" cy="2774573"/>
                <wp:effectExtent b="0" l="0" r="0" t="0"/>
                <wp:wrapNone/>
                <wp:docPr id="80" name=""/>
                <a:graphic>
                  <a:graphicData uri="http://schemas.microsoft.com/office/word/2010/wordprocessingShape">
                    <wps:wsp>
                      <wps:cNvSpPr/>
                      <wps:cNvPr id="20" name="Shape 20"/>
                      <wps:spPr>
                        <a:xfrm>
                          <a:off x="3802385" y="2405414"/>
                          <a:ext cx="3087231" cy="2749173"/>
                        </a:xfrm>
                        <a:prstGeom prst="roundRect">
                          <a:avLst>
                            <a:gd fmla="val 16667" name="adj"/>
                          </a:avLst>
                        </a:prstGeom>
                        <a:blipFill rotWithShape="1">
                          <a:blip r:embed="rId16">
                            <a:alphaModFix/>
                          </a:blip>
                          <a:stretch>
                            <a:fillRect b="0" l="0" r="0" t="0"/>
                          </a:stretch>
                        </a:blip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-206049</wp:posOffset>
                </wp:positionH>
                <wp:positionV relativeFrom="paragraph">
                  <wp:posOffset>629285</wp:posOffset>
                </wp:positionV>
                <wp:extent cx="3112631" cy="2774573"/>
                <wp:effectExtent b="0" l="0" r="0" t="0"/>
                <wp:wrapNone/>
                <wp:docPr id="80"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3112631" cy="2774573"/>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-201291</wp:posOffset>
                </wp:positionH>
                <wp:positionV relativeFrom="paragraph">
                  <wp:posOffset>3773145</wp:posOffset>
                </wp:positionV>
                <wp:extent cx="6075347" cy="878657"/>
                <wp:effectExtent b="0" l="0" r="0" t="0"/>
                <wp:wrapNone/>
                <wp:docPr id="69" name=""/>
                <a:graphic>
                  <a:graphicData uri="http://schemas.microsoft.com/office/word/2010/wordprocessingShape">
                    <wps:wsp>
                      <wps:cNvSpPr/>
                      <wps:cNvPr id="9" name="Shape 9"/>
                      <wps:spPr>
                        <a:xfrm>
                          <a:off x="2313089" y="3345434"/>
                          <a:ext cx="6065822" cy="869132"/>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highlight w:val="yellow"/>
                                <w:vertAlign w:val="baseline"/>
                              </w:rPr>
                              <w:t xml:space="preserve">LPMC Orientation on Enhancing LPMC Responsibilities for Improved Infrastructure Monitoring and Evaluation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highlight w:val="yellow"/>
                                <w:vertAlign w:val="baseline"/>
                              </w:rPr>
                            </w:r>
                            <w:r w:rsidDel="00000000" w:rsidR="00000000" w:rsidRPr="00000000">
                              <w:rPr>
                                <w:rFonts w:ascii="Times New Roman" w:cs="Times New Roman" w:eastAsia="Times New Roman" w:hAnsi="Times New Roman"/>
                                <w:b w:val="1"/>
                                <w:i w:val="0"/>
                                <w:smallCaps w:val="0"/>
                                <w:strike w:val="0"/>
                                <w:color w:val="000000"/>
                                <w:sz w:val="24"/>
                                <w:highlight w:val="yellow"/>
                                <w:vertAlign w:val="baseline"/>
                              </w:rPr>
                              <w:t xml:space="preserve">February 20, 2026</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highlight w:val="yellow"/>
                                <w:vertAlign w:val="baseline"/>
                              </w:rPr>
                            </w:r>
                            <w:r w:rsidDel="00000000" w:rsidR="00000000" w:rsidRPr="00000000">
                              <w:rPr>
                                <w:rFonts w:ascii="Times New Roman" w:cs="Times New Roman" w:eastAsia="Times New Roman" w:hAnsi="Times New Roman"/>
                                <w:b w:val="1"/>
                                <w:i w:val="0"/>
                                <w:smallCaps w:val="0"/>
                                <w:strike w:val="0"/>
                                <w:color w:val="000000"/>
                                <w:sz w:val="24"/>
                                <w:highlight w:val="yellow"/>
                                <w:vertAlign w:val="baseline"/>
                              </w:rPr>
                              <w:t xml:space="preserve">SB Session Hall, Balangkayan Eastern Samar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-201291</wp:posOffset>
                </wp:positionH>
                <wp:positionV relativeFrom="paragraph">
                  <wp:posOffset>3773145</wp:posOffset>
                </wp:positionV>
                <wp:extent cx="6075347" cy="878657"/>
                <wp:effectExtent b="0" l="0" r="0" t="0"/>
                <wp:wrapNone/>
                <wp:docPr id="69"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6075347" cy="878657"/>
                        </a:xfrm>
                        <a:prstGeom prst="rect"/>
                        <a:ln/>
                      </pic:spPr>
                    </pic:pic>
                  </a:graphicData>
                </a:graphic>
              </wp:anchor>
            </w:drawing>
          </mc:Fallback>
        </mc:AlternateConten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
          <w:szCs w:val="2"/>
        </w:rPr>
      </w:pPr>
      <w:r w:rsidDel="00000000" w:rsidR="00000000" w:rsidRPr="00000000">
        <w:rPr>
          <w:rtl w:val="0"/>
        </w:rPr>
      </w:r>
    </w:p>
    <w:tbl>
      <w:tblPr>
        <w:tblStyle w:val="Table5"/>
        <w:tblW w:w="2505.0" w:type="dxa"/>
        <w:jc w:val="left"/>
        <w:tblInd w:w="808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95"/>
        <w:gridCol w:w="901"/>
        <w:gridCol w:w="809"/>
        <w:tblGridChange w:id="0">
          <w:tblGrid>
            <w:gridCol w:w="795"/>
            <w:gridCol w:w="901"/>
            <w:gridCol w:w="809"/>
          </w:tblGrid>
        </w:tblGridChange>
      </w:tblGrid>
      <w:tr>
        <w:trPr>
          <w:cantSplit w:val="0"/>
          <w:trHeight w:val="215" w:hRule="atLeast"/>
          <w:tblHeader w:val="0"/>
        </w:trPr>
        <w:tc>
          <w:tcPr>
            <w:gridSpan w:val="3"/>
            <w:tcBorders>
              <w:bottom w:color="000000" w:space="0" w:sz="0" w:val="nil"/>
            </w:tcBorders>
            <w:shd w:fill="000000" w:val="clea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01" w:right="0" w:firstLine="0"/>
              <w:jc w:val="left"/>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Document Code</w:t>
            </w:r>
            <w:r w:rsidDel="00000000" w:rsidR="00000000" w:rsidRPr="00000000">
              <w:rPr>
                <w:rtl w:val="0"/>
              </w:rPr>
            </w:r>
          </w:p>
        </w:tc>
      </w:tr>
      <w:tr>
        <w:trPr>
          <w:cantSplit w:val="0"/>
          <w:trHeight w:val="307" w:hRule="atLeast"/>
          <w:tblHeader w:val="0"/>
        </w:trPr>
        <w:tc>
          <w:tcPr>
            <w:gridSpan w:val="3"/>
            <w:tcBorders>
              <w:top w:color="000000" w:space="0" w:sz="0" w:val="nil"/>
              <w:bottom w:color="000000" w:space="0" w:sz="4" w:val="single"/>
            </w:tcBorders>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1" w:right="0" w:firstLine="0"/>
              <w:jc w:val="left"/>
              <w:rPr>
                <w:rFonts w:ascii="Cambria" w:cs="Cambria" w:eastAsia="Cambria" w:hAnsi="Cambria"/>
                <w:b w:val="1"/>
                <w:bCs w:val="1"/>
                <w:i w:val="0"/>
                <w:iCs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6"/>
                <w:szCs w:val="26"/>
                <w:u w:val="none"/>
                <w:shd w:fill="auto" w:val="clear"/>
                <w:vertAlign w:val="baseline"/>
                <w:rtl w:val="0"/>
              </w:rPr>
              <w:t xml:space="preserve">FM-SP-DILG-12-01</w:t>
            </w:r>
          </w:p>
        </w:tc>
      </w:tr>
      <w:tr>
        <w:trPr>
          <w:cantSplit w:val="0"/>
          <w:trHeight w:val="228" w:hRule="atLeast"/>
          <w:tblHeader w:val="0"/>
        </w:trPr>
        <w:tc>
          <w:tcPr>
            <w:tcBorders>
              <w:top w:color="000000" w:space="0" w:sz="4" w:val="single"/>
            </w:tcBorders>
            <w:shd w:fill="808080" w:val="cle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4" w:right="6"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Rev. No.</w:t>
            </w:r>
            <w:r w:rsidDel="00000000" w:rsidR="00000000" w:rsidRPr="00000000">
              <w:rPr>
                <w:rtl w:val="0"/>
              </w:rPr>
            </w:r>
          </w:p>
        </w:tc>
        <w:tc>
          <w:tcPr>
            <w:tcBorders>
              <w:top w:color="000000" w:space="0" w:sz="4" w:val="single"/>
            </w:tcBorders>
            <w:shd w:fill="808080" w:val="clea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29" w:right="0"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Eff. Date</w:t>
            </w:r>
            <w:r w:rsidDel="00000000" w:rsidR="00000000" w:rsidRPr="00000000">
              <w:rPr>
                <w:rtl w:val="0"/>
              </w:rPr>
            </w:r>
          </w:p>
        </w:tc>
        <w:tc>
          <w:tcPr>
            <w:tcBorders>
              <w:top w:color="000000" w:space="0" w:sz="4" w:val="single"/>
            </w:tcBorders>
            <w:shd w:fill="808080" w:val="clea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6" w:right="0"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Page</w:t>
            </w:r>
            <w:r w:rsidDel="00000000" w:rsidR="00000000" w:rsidRPr="00000000">
              <w:rPr>
                <w:rtl w:val="0"/>
              </w:rPr>
            </w:r>
          </w:p>
        </w:tc>
      </w:tr>
      <w:tr>
        <w:trPr>
          <w:cantSplit w:val="0"/>
          <w:trHeight w:val="259" w:hRule="atLeast"/>
          <w:tblHeader w:val="0"/>
        </w:trPr>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14" w:right="0"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00</w:t>
            </w:r>
          </w:p>
        </w:tc>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29" w:right="4"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06.15.21</w:t>
            </w:r>
          </w:p>
        </w:tc>
        <w:tc>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16" w:right="1"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5 of 19</w:t>
            </w:r>
          </w:p>
        </w:tc>
      </w:tr>
    </w:tbl>
    <w:p w:rsidR="00000000" w:rsidDel="00000000" w:rsidP="00000000" w:rsidRDefault="00000000" w:rsidRPr="00000000" w14:paraId="00000057">
      <w:pPr>
        <w:rPr>
          <w:sz w:val="2"/>
          <w:szCs w:val="2"/>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27514</wp:posOffset>
            </wp:positionH>
            <wp:positionV relativeFrom="paragraph">
              <wp:posOffset>-748618</wp:posOffset>
            </wp:positionV>
            <wp:extent cx="837819" cy="833323"/>
            <wp:effectExtent b="0" l="0" r="0" t="0"/>
            <wp:wrapNone/>
            <wp:docPr id="8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37819" cy="833323"/>
                    </a:xfrm>
                    <a:prstGeom prst="rect"/>
                    <a:ln/>
                  </pic:spPr>
                </pic:pic>
              </a:graphicData>
            </a:graphic>
          </wp:anchor>
        </w:drawing>
      </w:r>
    </w:p>
    <w:p w:rsidR="00000000" w:rsidDel="00000000" w:rsidP="00000000" w:rsidRDefault="00000000" w:rsidRPr="00000000" w14:paraId="00000058">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59">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5A">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5B">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5C">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5D">
      <w:pPr>
        <w:jc w:val="center"/>
        <w:rPr>
          <w:rFonts w:ascii="Times New Roman" w:cs="Times New Roman" w:eastAsia="Times New Roman" w:hAnsi="Times New Roman"/>
          <w:b w:val="1"/>
          <w:bCs w:val="1"/>
          <w:sz w:val="24"/>
          <w:szCs w:val="24"/>
          <w:highlight w:val="yellow"/>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91277</wp:posOffset>
                </wp:positionV>
                <wp:extent cx="2808647" cy="2585053"/>
                <wp:effectExtent b="0" l="0" r="0" t="0"/>
                <wp:wrapNone/>
                <wp:docPr id="84" name=""/>
                <a:graphic>
                  <a:graphicData uri="http://schemas.microsoft.com/office/word/2010/wordprocessingShape">
                    <wps:wsp>
                      <wps:cNvSpPr/>
                      <wps:cNvPr id="24" name="Shape 24"/>
                      <wps:spPr>
                        <a:xfrm>
                          <a:off x="3954377" y="2500174"/>
                          <a:ext cx="2783247" cy="2559653"/>
                        </a:xfrm>
                        <a:prstGeom prst="roundRect">
                          <a:avLst>
                            <a:gd fmla="val 16667" name="adj"/>
                          </a:avLst>
                        </a:prstGeom>
                        <a:blipFill rotWithShape="1">
                          <a:blip r:embed="rId17">
                            <a:alphaModFix/>
                          </a:blip>
                          <a:stretch>
                            <a:fillRect b="0" l="0" r="0" t="0"/>
                          </a:stretch>
                        </a:blip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91277</wp:posOffset>
                </wp:positionV>
                <wp:extent cx="2808647" cy="2585053"/>
                <wp:effectExtent b="0" l="0" r="0" t="0"/>
                <wp:wrapNone/>
                <wp:docPr id="84"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2808647" cy="2585053"/>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3167311</wp:posOffset>
                </wp:positionH>
                <wp:positionV relativeFrom="paragraph">
                  <wp:posOffset>141753</wp:posOffset>
                </wp:positionV>
                <wp:extent cx="2808647" cy="2585053"/>
                <wp:effectExtent b="0" l="0" r="0" t="0"/>
                <wp:wrapNone/>
                <wp:docPr id="81" name=""/>
                <a:graphic>
                  <a:graphicData uri="http://schemas.microsoft.com/office/word/2010/wordprocessingShape">
                    <wps:wsp>
                      <wps:cNvSpPr/>
                      <wps:cNvPr id="21" name="Shape 21"/>
                      <wps:spPr>
                        <a:xfrm>
                          <a:off x="3954377" y="2500174"/>
                          <a:ext cx="2783247" cy="2559653"/>
                        </a:xfrm>
                        <a:prstGeom prst="roundRect">
                          <a:avLst>
                            <a:gd fmla="val 16667" name="adj"/>
                          </a:avLst>
                        </a:prstGeom>
                        <a:blipFill rotWithShape="1">
                          <a:blip r:embed="rId18">
                            <a:alphaModFix/>
                          </a:blip>
                          <a:stretch>
                            <a:fillRect b="0" l="0" r="0" t="0"/>
                          </a:stretch>
                        </a:blip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3167311</wp:posOffset>
                </wp:positionH>
                <wp:positionV relativeFrom="paragraph">
                  <wp:posOffset>141753</wp:posOffset>
                </wp:positionV>
                <wp:extent cx="2808647" cy="2585053"/>
                <wp:effectExtent b="0" l="0" r="0" t="0"/>
                <wp:wrapNone/>
                <wp:docPr id="81"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2808647" cy="2585053"/>
                        </a:xfrm>
                        <a:prstGeom prst="rect"/>
                        <a:ln/>
                      </pic:spPr>
                    </pic:pic>
                  </a:graphicData>
                </a:graphic>
              </wp:anchor>
            </w:drawing>
          </mc:Fallback>
        </mc:AlternateContent>
      </w:r>
    </w:p>
    <w:p w:rsidR="00000000" w:rsidDel="00000000" w:rsidP="00000000" w:rsidRDefault="00000000" w:rsidRPr="00000000" w14:paraId="0000005E">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5F">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0">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1">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2">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3">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4">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5">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6">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7">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8">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9">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A">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B">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C">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D">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  LPMC Orientation on Enhancing LPMC Responsibilities for Improved Infrastructure                   Monitoring and Evaluation</w:t>
      </w:r>
    </w:p>
    <w:p w:rsidR="00000000" w:rsidDel="00000000" w:rsidP="00000000" w:rsidRDefault="00000000" w:rsidRPr="00000000" w14:paraId="0000006F">
      <w:pPr>
        <w:jc w:val="center"/>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February 20, 2026</w:t>
      </w:r>
    </w:p>
    <w:p w:rsidR="00000000" w:rsidDel="00000000" w:rsidP="00000000" w:rsidRDefault="00000000" w:rsidRPr="00000000" w14:paraId="00000070">
      <w:pPr>
        <w:jc w:val="center"/>
        <w:rPr/>
        <w:sectPr>
          <w:headerReference r:id="rId19" w:type="default"/>
          <w:footerReference r:id="rId20" w:type="default"/>
          <w:type w:val="nextPage"/>
          <w:pgSz w:h="16850" w:w="11920" w:orient="portrait"/>
          <w:pgMar w:bottom="940" w:top="420" w:left="992" w:right="566" w:header="240" w:footer="748"/>
        </w:sectPr>
      </w:pPr>
      <w:r w:rsidDel="00000000" w:rsidR="00000000" w:rsidRPr="00000000">
        <w:rPr>
          <w:rFonts w:ascii="Times New Roman" w:cs="Times New Roman" w:eastAsia="Times New Roman" w:hAnsi="Times New Roman"/>
          <w:b w:val="1"/>
          <w:bCs w:val="1"/>
          <w:sz w:val="24"/>
          <w:szCs w:val="24"/>
          <w:highlight w:val="yellow"/>
          <w:rtl w:val="0"/>
        </w:rPr>
        <w:t xml:space="preserve">SB Session Hall, Balangkayan Eastern Samar</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3089516</wp:posOffset>
                </wp:positionH>
                <wp:positionV relativeFrom="paragraph">
                  <wp:posOffset>465742</wp:posOffset>
                </wp:positionV>
                <wp:extent cx="2808647" cy="2585053"/>
                <wp:effectExtent b="0" l="0" r="0" t="0"/>
                <wp:wrapNone/>
                <wp:docPr id="75" name=""/>
                <a:graphic>
                  <a:graphicData uri="http://schemas.microsoft.com/office/word/2010/wordprocessingShape">
                    <wps:wsp>
                      <wps:cNvSpPr/>
                      <wps:cNvPr id="15" name="Shape 15"/>
                      <wps:spPr>
                        <a:xfrm>
                          <a:off x="3954377" y="2500174"/>
                          <a:ext cx="2783247" cy="2559653"/>
                        </a:xfrm>
                        <a:prstGeom prst="roundRect">
                          <a:avLst>
                            <a:gd fmla="val 16667" name="adj"/>
                          </a:avLst>
                        </a:prstGeom>
                        <a:blipFill rotWithShape="1">
                          <a:blip r:embed="rId21">
                            <a:alphaModFix/>
                          </a:blip>
                          <a:stretch>
                            <a:fillRect b="0" l="0" r="0" t="0"/>
                          </a:stretch>
                        </a:blip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3089516</wp:posOffset>
                </wp:positionH>
                <wp:positionV relativeFrom="paragraph">
                  <wp:posOffset>465742</wp:posOffset>
                </wp:positionV>
                <wp:extent cx="2808647" cy="2585053"/>
                <wp:effectExtent b="0" l="0" r="0" t="0"/>
                <wp:wrapNone/>
                <wp:docPr id="75"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2808647" cy="2585053"/>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402510</wp:posOffset>
                </wp:positionV>
                <wp:extent cx="2808647" cy="2585053"/>
                <wp:effectExtent b="0" l="0" r="0" t="0"/>
                <wp:wrapNone/>
                <wp:docPr id="87" name=""/>
                <a:graphic>
                  <a:graphicData uri="http://schemas.microsoft.com/office/word/2010/wordprocessingShape">
                    <wps:wsp>
                      <wps:cNvSpPr/>
                      <wps:cNvPr id="27" name="Shape 27"/>
                      <wps:spPr>
                        <a:xfrm>
                          <a:off x="3954377" y="2500174"/>
                          <a:ext cx="2783247" cy="2559653"/>
                        </a:xfrm>
                        <a:prstGeom prst="roundRect">
                          <a:avLst>
                            <a:gd fmla="val 16667" name="adj"/>
                          </a:avLst>
                        </a:prstGeom>
                        <a:blipFill rotWithShape="1">
                          <a:blip r:embed="rId22">
                            <a:alphaModFix/>
                          </a:blip>
                          <a:stretch>
                            <a:fillRect b="0" l="0" r="0" t="0"/>
                          </a:stretch>
                        </a:blip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402510</wp:posOffset>
                </wp:positionV>
                <wp:extent cx="2808647" cy="2585053"/>
                <wp:effectExtent b="0" l="0" r="0" t="0"/>
                <wp:wrapNone/>
                <wp:docPr id="87"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2808647" cy="2585053"/>
                        </a:xfrm>
                        <a:prstGeom prst="rect"/>
                        <a:ln/>
                      </pic:spPr>
                    </pic:pic>
                  </a:graphicData>
                </a:graphic>
              </wp:anchor>
            </w:drawing>
          </mc:Fallback>
        </mc:AlternateConten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
        <w:tblW w:w="2505.0" w:type="dxa"/>
        <w:jc w:val="left"/>
        <w:tblInd w:w="808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95"/>
        <w:gridCol w:w="901"/>
        <w:gridCol w:w="809"/>
        <w:tblGridChange w:id="0">
          <w:tblGrid>
            <w:gridCol w:w="795"/>
            <w:gridCol w:w="901"/>
            <w:gridCol w:w="809"/>
          </w:tblGrid>
        </w:tblGridChange>
      </w:tblGrid>
      <w:tr>
        <w:trPr>
          <w:cantSplit w:val="0"/>
          <w:trHeight w:val="215" w:hRule="atLeast"/>
          <w:tblHeader w:val="0"/>
        </w:trPr>
        <w:tc>
          <w:tcPr>
            <w:gridSpan w:val="3"/>
            <w:tcBorders>
              <w:bottom w:color="000000" w:space="0" w:sz="0" w:val="nil"/>
            </w:tcBorders>
            <w:shd w:fill="000000" w:val="cle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01" w:right="0" w:firstLine="0"/>
              <w:jc w:val="left"/>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Document Code</w:t>
            </w:r>
            <w:r w:rsidDel="00000000" w:rsidR="00000000" w:rsidRPr="00000000">
              <w:rPr>
                <w:rtl w:val="0"/>
              </w:rPr>
            </w:r>
          </w:p>
        </w:tc>
      </w:tr>
      <w:tr>
        <w:trPr>
          <w:cantSplit w:val="0"/>
          <w:trHeight w:val="307" w:hRule="atLeast"/>
          <w:tblHeader w:val="0"/>
        </w:trPr>
        <w:tc>
          <w:tcPr>
            <w:gridSpan w:val="3"/>
            <w:tcBorders>
              <w:top w:color="000000" w:space="0" w:sz="0" w:val="nil"/>
              <w:bottom w:color="000000" w:space="0" w:sz="4" w:val="single"/>
            </w:tcBorders>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101" w:right="0" w:firstLine="0"/>
              <w:jc w:val="left"/>
              <w:rPr>
                <w:rFonts w:ascii="Cambria" w:cs="Cambria" w:eastAsia="Cambria" w:hAnsi="Cambria"/>
                <w:b w:val="1"/>
                <w:bCs w:val="1"/>
                <w:i w:val="0"/>
                <w:iCs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6"/>
                <w:szCs w:val="26"/>
                <w:u w:val="none"/>
                <w:shd w:fill="auto" w:val="clear"/>
                <w:vertAlign w:val="baseline"/>
                <w:rtl w:val="0"/>
              </w:rPr>
              <w:t xml:space="preserve">FM-SP-DILG-12-01</w:t>
            </w:r>
          </w:p>
        </w:tc>
      </w:tr>
      <w:tr>
        <w:trPr>
          <w:cantSplit w:val="0"/>
          <w:trHeight w:val="228" w:hRule="atLeast"/>
          <w:tblHeader w:val="0"/>
        </w:trPr>
        <w:tc>
          <w:tcPr>
            <w:tcBorders>
              <w:top w:color="000000" w:space="0" w:sz="4" w:val="single"/>
            </w:tcBorders>
            <w:shd w:fill="808080" w:val="clea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4" w:right="6"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Rev. No.</w:t>
            </w:r>
            <w:r w:rsidDel="00000000" w:rsidR="00000000" w:rsidRPr="00000000">
              <w:rPr>
                <w:rtl w:val="0"/>
              </w:rPr>
            </w:r>
          </w:p>
        </w:tc>
        <w:tc>
          <w:tcPr>
            <w:tcBorders>
              <w:top w:color="000000" w:space="0" w:sz="4" w:val="single"/>
            </w:tcBorders>
            <w:shd w:fill="808080" w:val="cle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29" w:right="0"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Eff. Date</w:t>
            </w:r>
            <w:r w:rsidDel="00000000" w:rsidR="00000000" w:rsidRPr="00000000">
              <w:rPr>
                <w:rtl w:val="0"/>
              </w:rPr>
            </w:r>
          </w:p>
        </w:tc>
        <w:tc>
          <w:tcPr>
            <w:tcBorders>
              <w:top w:color="000000" w:space="0" w:sz="4" w:val="single"/>
            </w:tcBorders>
            <w:shd w:fill="808080" w:val="clea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4" w:lineRule="auto"/>
              <w:ind w:left="16" w:right="0" w:firstLine="0"/>
              <w:jc w:val="center"/>
              <w:rPr>
                <w:rFonts w:ascii="Cambria" w:cs="Cambria" w:eastAsia="Cambria" w:hAnsi="Cambria"/>
                <w:b w:val="1"/>
                <w:bCs w:val="1"/>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1"/>
                <w:bCs w:val="1"/>
                <w:i w:val="0"/>
                <w:iCs w:val="0"/>
                <w:smallCaps w:val="0"/>
                <w:strike w:val="0"/>
                <w:color w:val="ffffff"/>
                <w:sz w:val="16"/>
                <w:szCs w:val="16"/>
                <w:u w:val="none"/>
                <w:shd w:fill="auto" w:val="clear"/>
                <w:vertAlign w:val="baseline"/>
                <w:rtl w:val="0"/>
              </w:rPr>
              <w:t xml:space="preserve">Page</w:t>
            </w:r>
            <w:r w:rsidDel="00000000" w:rsidR="00000000" w:rsidRPr="00000000">
              <w:rPr>
                <w:rtl w:val="0"/>
              </w:rPr>
            </w:r>
          </w:p>
        </w:tc>
      </w:tr>
      <w:tr>
        <w:trPr>
          <w:cantSplit w:val="0"/>
          <w:trHeight w:val="259" w:hRule="atLeast"/>
          <w:tblHeader w:val="0"/>
        </w:trPr>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14" w:right="0"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00</w:t>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29" w:right="4"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06.15.21</w:t>
            </w:r>
          </w:p>
        </w:tc>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0" w:lineRule="auto"/>
              <w:ind w:left="16" w:right="1" w:firstLine="0"/>
              <w:jc w:val="center"/>
              <w:rPr>
                <w:rFonts w:ascii="Cambria" w:cs="Cambria" w:eastAsia="Cambria" w:hAnsi="Cambria"/>
                <w:b w:val="0"/>
                <w:bCs w:val="0"/>
                <w:i w:val="0"/>
                <w:iCs w:val="0"/>
                <w:smallCaps w:val="0"/>
                <w:strike w:val="0"/>
                <w:color w:val="000000"/>
                <w:sz w:val="16"/>
                <w:szCs w:val="16"/>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6"/>
                <w:szCs w:val="16"/>
                <w:u w:val="none"/>
                <w:shd w:fill="auto" w:val="clear"/>
                <w:vertAlign w:val="baseline"/>
                <w:rtl w:val="0"/>
              </w:rPr>
              <w:t xml:space="preserve">6 of 19</w:t>
            </w:r>
          </w:p>
        </w:tc>
      </w:tr>
    </w:tbl>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657644</wp:posOffset>
            </wp:positionH>
            <wp:positionV relativeFrom="page">
              <wp:posOffset>198169</wp:posOffset>
            </wp:positionV>
            <wp:extent cx="837819" cy="833323"/>
            <wp:effectExtent b="0" l="0" r="0" t="0"/>
            <wp:wrapNone/>
            <wp:docPr id="9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37819" cy="833323"/>
                    </a:xfrm>
                    <a:prstGeom prst="rect"/>
                    <a:ln/>
                  </pic:spPr>
                </pic:pic>
              </a:graphicData>
            </a:graphic>
          </wp:anchor>
        </w:drawing>
      </w: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0">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81">
      <w:pPr>
        <w:jc w:val="center"/>
        <w:rPr>
          <w:rFonts w:ascii="Times New Roman" w:cs="Times New Roman" w:eastAsia="Times New Roman" w:hAnsi="Times New Roman"/>
          <w:b w:val="1"/>
          <w:bCs w:val="1"/>
          <w:sz w:val="24"/>
          <w:szCs w:val="24"/>
          <w:highlight w:val="yellow"/>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Attendance Sheet :</w:t>
      </w:r>
    </w:p>
    <w:p w:rsidR="00000000" w:rsidDel="00000000" w:rsidP="00000000" w:rsidRDefault="00000000" w:rsidRPr="00000000" w14:paraId="00000083">
      <w:pPr>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LPMC Orientation on Enhancing LPMC Responsibilities for Improved Infrastructure</w:t>
      </w:r>
    </w:p>
    <w:p w:rsidR="00000000" w:rsidDel="00000000" w:rsidP="00000000" w:rsidRDefault="00000000" w:rsidRPr="00000000" w14:paraId="00000084">
      <w:pPr>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 Monitoring and Evaluation</w:t>
      </w:r>
    </w:p>
    <w:p w:rsidR="00000000" w:rsidDel="00000000" w:rsidP="00000000" w:rsidRDefault="00000000" w:rsidRPr="00000000" w14:paraId="00000085">
      <w:pPr>
        <w:rPr>
          <w:rFonts w:ascii="Times New Roman" w:cs="Times New Roman" w:eastAsia="Times New Roman" w:hAnsi="Times New Roman"/>
          <w:b w:val="1"/>
          <w:bCs w:val="1"/>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February 20, 2026</w:t>
      </w:r>
    </w:p>
    <w:p w:rsidR="00000000" w:rsidDel="00000000" w:rsidP="00000000" w:rsidRDefault="00000000" w:rsidRPr="00000000" w14:paraId="00000086">
      <w:pPr>
        <w:rPr/>
      </w:pPr>
      <w:r w:rsidDel="00000000" w:rsidR="00000000" w:rsidRPr="00000000">
        <w:rPr>
          <w:rFonts w:ascii="Times New Roman" w:cs="Times New Roman" w:eastAsia="Times New Roman" w:hAnsi="Times New Roman"/>
          <w:b w:val="1"/>
          <w:bCs w:val="1"/>
          <w:sz w:val="24"/>
          <w:szCs w:val="24"/>
          <w:highlight w:val="yellow"/>
          <w:rtl w:val="0"/>
        </w:rPr>
        <w:t xml:space="preserve">SB Session Hall, Balangkayan Eastern Samar</w:t>
      </w: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977900</wp:posOffset>
                </wp:positionH>
                <wp:positionV relativeFrom="paragraph">
                  <wp:posOffset>118745</wp:posOffset>
                </wp:positionV>
                <wp:extent cx="4389170" cy="2886295"/>
                <wp:effectExtent b="0" l="0" r="0" t="0"/>
                <wp:wrapNone/>
                <wp:docPr id="78" name=""/>
                <a:graphic>
                  <a:graphicData uri="http://schemas.microsoft.com/office/word/2010/wordprocessingShape">
                    <wps:wsp>
                      <wps:cNvSpPr/>
                      <wps:cNvPr id="18" name="Shape 18"/>
                      <wps:spPr>
                        <a:xfrm>
                          <a:off x="3164115" y="2349553"/>
                          <a:ext cx="4363770" cy="2860895"/>
                        </a:xfrm>
                        <a:prstGeom prst="roundRect">
                          <a:avLst>
                            <a:gd fmla="val 16667" name="adj"/>
                          </a:avLst>
                        </a:prstGeom>
                        <a:blipFill rotWithShape="1">
                          <a:blip r:embed="rId23">
                            <a:alphaModFix/>
                          </a:blip>
                          <a:stretch>
                            <a:fillRect b="0" l="0" r="0" t="0"/>
                          </a:stretch>
                        </a:blip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977900</wp:posOffset>
                </wp:positionH>
                <wp:positionV relativeFrom="paragraph">
                  <wp:posOffset>118745</wp:posOffset>
                </wp:positionV>
                <wp:extent cx="4389170" cy="2886295"/>
                <wp:effectExtent b="0" l="0" r="0" t="0"/>
                <wp:wrapNone/>
                <wp:docPr id="78"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4389170" cy="2886295"/>
                        </a:xfrm>
                        <a:prstGeom prst="rect"/>
                        <a:ln/>
                      </pic:spPr>
                    </pic:pic>
                  </a:graphicData>
                </a:graphic>
              </wp:anchor>
            </w:drawing>
          </mc:Fallback>
        </mc:AlternateConten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880110</wp:posOffset>
                </wp:positionH>
                <wp:positionV relativeFrom="paragraph">
                  <wp:posOffset>-10794</wp:posOffset>
                </wp:positionV>
                <wp:extent cx="4389120" cy="2886075"/>
                <wp:effectExtent b="0" l="0" r="0" t="0"/>
                <wp:wrapNone/>
                <wp:docPr id="79" name=""/>
                <a:graphic>
                  <a:graphicData uri="http://schemas.microsoft.com/office/word/2010/wordprocessingShape">
                    <wps:wsp>
                      <wps:cNvSpPr/>
                      <wps:cNvPr id="19" name="Shape 19"/>
                      <wps:spPr>
                        <a:xfrm>
                          <a:off x="3164140" y="2349663"/>
                          <a:ext cx="4363720" cy="2860675"/>
                        </a:xfrm>
                        <a:prstGeom prst="roundRect">
                          <a:avLst>
                            <a:gd fmla="val 16667" name="adj"/>
                          </a:avLst>
                        </a:prstGeom>
                        <a:blipFill rotWithShape="1">
                          <a:blip r:embed="rId24">
                            <a:alphaModFix/>
                          </a:blip>
                          <a:stretch>
                            <a:fillRect b="0" l="0" r="0" t="0"/>
                          </a:stretch>
                        </a:blip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880110</wp:posOffset>
                </wp:positionH>
                <wp:positionV relativeFrom="paragraph">
                  <wp:posOffset>-10794</wp:posOffset>
                </wp:positionV>
                <wp:extent cx="4389120" cy="2886075"/>
                <wp:effectExtent b="0" l="0" r="0" t="0"/>
                <wp:wrapNone/>
                <wp:docPr id="79"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4389120" cy="2886075"/>
                        </a:xfrm>
                        <a:prstGeom prst="rect"/>
                        <a:ln/>
                      </pic:spPr>
                    </pic:pic>
                  </a:graphicData>
                </a:graphic>
              </wp:anchor>
            </w:drawing>
          </mc:Fallback>
        </mc:AlternateConten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sectPr>
      <w:type w:val="nextPage"/>
      <w:pgSz w:h="16850" w:w="11920" w:orient="portrait"/>
      <w:pgMar w:bottom="940" w:top="420" w:left="992" w:right="566" w:header="240" w:footer="74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479322</wp:posOffset>
              </wp:positionH>
              <wp:positionV relativeFrom="paragraph">
                <wp:posOffset>10168542</wp:posOffset>
              </wp:positionV>
              <wp:extent cx="5458460" cy="182880"/>
              <wp:effectExtent b="0" l="0" r="0" t="0"/>
              <wp:wrapNone/>
              <wp:docPr id="85" name=""/>
              <a:graphic>
                <a:graphicData uri="http://schemas.microsoft.com/office/word/2010/wordprocessingShape">
                  <wps:wsp>
                    <wps:cNvSpPr/>
                    <wps:cNvPr id="25" name="Shape 25"/>
                    <wps:spPr>
                      <a:xfrm>
                        <a:off x="2621533" y="3693323"/>
                        <a:ext cx="5448935" cy="173355"/>
                      </a:xfrm>
                      <a:prstGeom prst="rect">
                        <a:avLst/>
                      </a:prstGeom>
                      <a:noFill/>
                      <a:ln>
                        <a:noFill/>
                      </a:ln>
                    </wps:spPr>
                    <wps:txbx>
                      <w:txbxContent>
                        <w:p w:rsidR="00000000" w:rsidDel="00000000" w:rsidP="00000000" w:rsidRDefault="00000000" w:rsidRPr="00000000">
                          <w:pPr>
                            <w:spacing w:after="0" w:before="17.999999523162842" w:line="240"/>
                            <w:ind w:left="20" w:right="0" w:firstLine="20"/>
                            <w:jc w:val="left"/>
                            <w:textDirection w:val="btLr"/>
                          </w:pPr>
                          <w:r w:rsidDel="00000000" w:rsidR="00000000" w:rsidRPr="00000000">
                            <w:rPr>
                              <w:rFonts w:ascii="Cambria" w:cs="Cambria" w:eastAsia="Cambria" w:hAnsi="Cambria"/>
                              <w:b w:val="1"/>
                              <w:i w:val="0"/>
                              <w:smallCaps w:val="0"/>
                              <w:strike w:val="0"/>
                              <w:color w:val="bebebe"/>
                              <w:sz w:val="20"/>
                              <w:vertAlign w:val="baseline"/>
                            </w:rPr>
                            <w:t xml:space="preserve">THIS DOCUMENT IS CONTROLLED AND NOT TO BE REPRODUCED WITHOUT AUTHORIZATION</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479322</wp:posOffset>
              </wp:positionH>
              <wp:positionV relativeFrom="paragraph">
                <wp:posOffset>10168542</wp:posOffset>
              </wp:positionV>
              <wp:extent cx="5458460" cy="182880"/>
              <wp:effectExtent b="0" l="0" r="0" t="0"/>
              <wp:wrapNone/>
              <wp:docPr id="85" name="image22.png"/>
              <a:graphic>
                <a:graphicData uri="http://schemas.openxmlformats.org/drawingml/2006/picture">
                  <pic:pic>
                    <pic:nvPicPr>
                      <pic:cNvPr id="0" name="image22.png"/>
                      <pic:cNvPicPr preferRelativeResize="0"/>
                    </pic:nvPicPr>
                    <pic:blipFill>
                      <a:blip r:embed="rId1"/>
                      <a:srcRect/>
                      <a:stretch>
                        <a:fillRect/>
                      </a:stretch>
                    </pic:blipFill>
                    <pic:spPr>
                      <a:xfrm>
                        <a:off x="0" y="0"/>
                        <a:ext cx="5458460" cy="18288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524369</wp:posOffset>
              </wp:positionH>
              <wp:positionV relativeFrom="paragraph">
                <wp:posOffset>9439118</wp:posOffset>
              </wp:positionV>
              <wp:extent cx="5458460" cy="182880"/>
              <wp:effectExtent b="0" l="0" r="0" t="0"/>
              <wp:wrapNone/>
              <wp:docPr id="68" name=""/>
              <a:graphic>
                <a:graphicData uri="http://schemas.microsoft.com/office/word/2010/wordprocessingShape">
                  <wps:wsp>
                    <wps:cNvSpPr/>
                    <wps:cNvPr id="8" name="Shape 8"/>
                    <wps:spPr>
                      <a:xfrm>
                        <a:off x="2621533" y="3693323"/>
                        <a:ext cx="5448935" cy="173355"/>
                      </a:xfrm>
                      <a:prstGeom prst="rect">
                        <a:avLst/>
                      </a:prstGeom>
                      <a:noFill/>
                      <a:ln>
                        <a:noFill/>
                      </a:ln>
                    </wps:spPr>
                    <wps:txbx>
                      <w:txbxContent>
                        <w:p w:rsidR="00000000" w:rsidDel="00000000" w:rsidP="00000000" w:rsidRDefault="00000000" w:rsidRPr="00000000">
                          <w:pPr>
                            <w:spacing w:after="0" w:before="17.999999523162842" w:line="240"/>
                            <w:ind w:left="20" w:right="0" w:firstLine="20"/>
                            <w:jc w:val="left"/>
                            <w:textDirection w:val="btLr"/>
                          </w:pPr>
                          <w:r w:rsidDel="00000000" w:rsidR="00000000" w:rsidRPr="00000000">
                            <w:rPr>
                              <w:rFonts w:ascii="Cambria" w:cs="Cambria" w:eastAsia="Cambria" w:hAnsi="Cambria"/>
                              <w:b w:val="1"/>
                              <w:i w:val="0"/>
                              <w:smallCaps w:val="0"/>
                              <w:strike w:val="0"/>
                              <w:color w:val="bebebe"/>
                              <w:sz w:val="20"/>
                              <w:vertAlign w:val="baseline"/>
                            </w:rPr>
                            <w:t xml:space="preserve">THIS DOCUMENT IS CONTROLLED AND NOT TO BE REPRODUCED WITHOUT AUTHORIZATION</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524369</wp:posOffset>
              </wp:positionH>
              <wp:positionV relativeFrom="paragraph">
                <wp:posOffset>9439118</wp:posOffset>
              </wp:positionV>
              <wp:extent cx="5458460" cy="182880"/>
              <wp:effectExtent b="0" l="0" r="0" t="0"/>
              <wp:wrapNone/>
              <wp:docPr id="68"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458460" cy="18288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1140777</wp:posOffset>
              </wp:positionH>
              <wp:positionV relativeFrom="page">
                <wp:posOffset>408655</wp:posOffset>
              </wp:positionV>
              <wp:extent cx="3709670" cy="502920"/>
              <wp:effectExtent b="0" l="0" r="0" t="0"/>
              <wp:wrapNone/>
              <wp:docPr id="72" name=""/>
              <a:graphic>
                <a:graphicData uri="http://schemas.microsoft.com/office/word/2010/wordprocessingShape">
                  <wps:wsp>
                    <wps:cNvSpPr/>
                    <wps:cNvPr id="12" name="Shape 12"/>
                    <wps:spPr>
                      <a:xfrm>
                        <a:off x="3495928" y="3533303"/>
                        <a:ext cx="3700145" cy="493395"/>
                      </a:xfrm>
                      <a:prstGeom prst="rect">
                        <a:avLst/>
                      </a:prstGeom>
                      <a:noFill/>
                      <a:ln>
                        <a:noFill/>
                      </a:ln>
                    </wps:spPr>
                    <wps:txbx>
                      <w:txbxContent>
                        <w:p w:rsidR="00000000" w:rsidDel="00000000" w:rsidP="00000000" w:rsidRDefault="00000000" w:rsidRPr="00000000">
                          <w:pPr>
                            <w:spacing w:after="0" w:before="20" w:line="240"/>
                            <w:ind w:left="20" w:right="0" w:firstLine="20"/>
                            <w:jc w:val="left"/>
                            <w:textDirection w:val="btLr"/>
                          </w:pPr>
                          <w:r w:rsidDel="00000000" w:rsidR="00000000" w:rsidRPr="00000000">
                            <w:rPr>
                              <w:rFonts w:ascii="Cambria" w:cs="Cambria" w:eastAsia="Cambria" w:hAnsi="Cambria"/>
                              <w:b w:val="0"/>
                              <w:i w:val="0"/>
                              <w:smallCaps w:val="0"/>
                              <w:strike w:val="0"/>
                              <w:color w:val="000000"/>
                              <w:sz w:val="22"/>
                              <w:vertAlign w:val="baseline"/>
                            </w:rPr>
                            <w:t xml:space="preserve">DEPARTMENT OF THE INTERIOR AND LOCAL GOVERNMENT</w:t>
                          </w:r>
                        </w:p>
                        <w:p w:rsidR="00000000" w:rsidDel="00000000" w:rsidP="00000000" w:rsidRDefault="00000000" w:rsidRPr="00000000">
                          <w:pPr>
                            <w:spacing w:after="0" w:before="55.999999046325684" w:line="240"/>
                            <w:ind w:left="20" w:right="0" w:firstLine="20"/>
                            <w:jc w:val="left"/>
                            <w:textDirection w:val="btLr"/>
                          </w:pPr>
                          <w:r w:rsidDel="00000000" w:rsidR="00000000" w:rsidRPr="00000000">
                            <w:rPr>
                              <w:rFonts w:ascii="Cambria" w:cs="Cambria" w:eastAsia="Cambria" w:hAnsi="Cambria"/>
                              <w:b w:val="0"/>
                              <w:i w:val="0"/>
                              <w:smallCaps w:val="0"/>
                              <w:strike w:val="0"/>
                              <w:color w:val="000000"/>
                              <w:sz w:val="22"/>
                              <w:vertAlign w:val="baseline"/>
                            </w:rPr>
                          </w:r>
                          <w:r w:rsidDel="00000000" w:rsidR="00000000" w:rsidRPr="00000000">
                            <w:rPr>
                              <w:rFonts w:ascii="Cambria" w:cs="Cambria" w:eastAsia="Cambria" w:hAnsi="Cambria"/>
                              <w:b w:val="1"/>
                              <w:i w:val="0"/>
                              <w:smallCaps w:val="0"/>
                              <w:strike w:val="0"/>
                              <w:color w:val="000000"/>
                              <w:sz w:val="36"/>
                              <w:vertAlign w:val="baseline"/>
                            </w:rPr>
                            <w:t xml:space="preserve">POST-ACTIVITY REPORT</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1140777</wp:posOffset>
              </wp:positionH>
              <wp:positionV relativeFrom="page">
                <wp:posOffset>408655</wp:posOffset>
              </wp:positionV>
              <wp:extent cx="3709670" cy="502920"/>
              <wp:effectExtent b="0" l="0" r="0" t="0"/>
              <wp:wrapNone/>
              <wp:docPr id="7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3709670" cy="50292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1505902</wp:posOffset>
              </wp:positionH>
              <wp:positionV relativeFrom="page">
                <wp:posOffset>408655</wp:posOffset>
              </wp:positionV>
              <wp:extent cx="3709670" cy="502920"/>
              <wp:effectExtent b="0" l="0" r="0" t="0"/>
              <wp:wrapNone/>
              <wp:docPr id="71" name=""/>
              <a:graphic>
                <a:graphicData uri="http://schemas.microsoft.com/office/word/2010/wordprocessingShape">
                  <wps:wsp>
                    <wps:cNvSpPr/>
                    <wps:cNvPr id="11" name="Shape 11"/>
                    <wps:spPr>
                      <a:xfrm>
                        <a:off x="3495928" y="3533303"/>
                        <a:ext cx="3700145" cy="493395"/>
                      </a:xfrm>
                      <a:prstGeom prst="rect">
                        <a:avLst/>
                      </a:prstGeom>
                      <a:noFill/>
                      <a:ln>
                        <a:noFill/>
                      </a:ln>
                    </wps:spPr>
                    <wps:txbx>
                      <w:txbxContent>
                        <w:p w:rsidR="00000000" w:rsidDel="00000000" w:rsidP="00000000" w:rsidRDefault="00000000" w:rsidRPr="00000000">
                          <w:pPr>
                            <w:spacing w:after="0" w:before="20" w:line="240"/>
                            <w:ind w:left="20" w:right="0" w:firstLine="20"/>
                            <w:jc w:val="left"/>
                            <w:textDirection w:val="btLr"/>
                          </w:pPr>
                          <w:r w:rsidDel="00000000" w:rsidR="00000000" w:rsidRPr="00000000">
                            <w:rPr>
                              <w:rFonts w:ascii="Cambria" w:cs="Cambria" w:eastAsia="Cambria" w:hAnsi="Cambria"/>
                              <w:b w:val="0"/>
                              <w:i w:val="0"/>
                              <w:smallCaps w:val="0"/>
                              <w:strike w:val="0"/>
                              <w:color w:val="000000"/>
                              <w:sz w:val="22"/>
                              <w:vertAlign w:val="baseline"/>
                            </w:rPr>
                            <w:t xml:space="preserve">DEPARTMENT OF THE INTERIOR AND LOCAL GOVERNMENT</w:t>
                          </w:r>
                        </w:p>
                        <w:p w:rsidR="00000000" w:rsidDel="00000000" w:rsidP="00000000" w:rsidRDefault="00000000" w:rsidRPr="00000000">
                          <w:pPr>
                            <w:spacing w:after="0" w:before="55.999999046325684" w:line="240"/>
                            <w:ind w:left="20" w:right="0" w:firstLine="20"/>
                            <w:jc w:val="left"/>
                            <w:textDirection w:val="btLr"/>
                          </w:pPr>
                          <w:r w:rsidDel="00000000" w:rsidR="00000000" w:rsidRPr="00000000">
                            <w:rPr>
                              <w:rFonts w:ascii="Cambria" w:cs="Cambria" w:eastAsia="Cambria" w:hAnsi="Cambria"/>
                              <w:b w:val="0"/>
                              <w:i w:val="0"/>
                              <w:smallCaps w:val="0"/>
                              <w:strike w:val="0"/>
                              <w:color w:val="000000"/>
                              <w:sz w:val="22"/>
                              <w:vertAlign w:val="baseline"/>
                            </w:rPr>
                          </w:r>
                          <w:r w:rsidDel="00000000" w:rsidR="00000000" w:rsidRPr="00000000">
                            <w:rPr>
                              <w:rFonts w:ascii="Cambria" w:cs="Cambria" w:eastAsia="Cambria" w:hAnsi="Cambria"/>
                              <w:b w:val="1"/>
                              <w:i w:val="0"/>
                              <w:smallCaps w:val="0"/>
                              <w:strike w:val="0"/>
                              <w:color w:val="000000"/>
                              <w:sz w:val="36"/>
                              <w:vertAlign w:val="baseline"/>
                            </w:rPr>
                            <w:t xml:space="preserve">POST-ACTIVITY REPORT</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1505902</wp:posOffset>
              </wp:positionH>
              <wp:positionV relativeFrom="page">
                <wp:posOffset>408655</wp:posOffset>
              </wp:positionV>
              <wp:extent cx="3709670" cy="502920"/>
              <wp:effectExtent b="0" l="0" r="0" t="0"/>
              <wp:wrapNone/>
              <wp:docPr id="7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3709670" cy="50292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349" w:hanging="192"/>
      </w:pPr>
      <w:rPr>
        <w:rFonts w:ascii="Cambria" w:cs="Cambria" w:eastAsia="Cambria" w:hAnsi="Cambria"/>
        <w:b w:val="1"/>
        <w:bCs w:val="1"/>
        <w:i w:val="0"/>
        <w:iCs w:val="0"/>
        <w:sz w:val="24"/>
        <w:szCs w:val="24"/>
      </w:rPr>
    </w:lvl>
    <w:lvl w:ilvl="1">
      <w:start w:val="0"/>
      <w:numFmt w:val="bullet"/>
      <w:lvlText w:val="•"/>
      <w:lvlJc w:val="left"/>
      <w:pPr>
        <w:ind w:left="1327" w:hanging="192.00000000000023"/>
      </w:pPr>
      <w:rPr/>
    </w:lvl>
    <w:lvl w:ilvl="2">
      <w:start w:val="0"/>
      <w:numFmt w:val="bullet"/>
      <w:lvlText w:val="•"/>
      <w:lvlJc w:val="left"/>
      <w:pPr>
        <w:ind w:left="2314" w:hanging="192"/>
      </w:pPr>
      <w:rPr/>
    </w:lvl>
    <w:lvl w:ilvl="3">
      <w:start w:val="0"/>
      <w:numFmt w:val="bullet"/>
      <w:lvlText w:val="•"/>
      <w:lvlJc w:val="left"/>
      <w:pPr>
        <w:ind w:left="3301" w:hanging="191.99999999999955"/>
      </w:pPr>
      <w:rPr/>
    </w:lvl>
    <w:lvl w:ilvl="4">
      <w:start w:val="0"/>
      <w:numFmt w:val="bullet"/>
      <w:lvlText w:val="•"/>
      <w:lvlJc w:val="left"/>
      <w:pPr>
        <w:ind w:left="4288" w:hanging="192"/>
      </w:pPr>
      <w:rPr/>
    </w:lvl>
    <w:lvl w:ilvl="5">
      <w:start w:val="0"/>
      <w:numFmt w:val="bullet"/>
      <w:lvlText w:val="•"/>
      <w:lvlJc w:val="left"/>
      <w:pPr>
        <w:ind w:left="5275" w:hanging="192"/>
      </w:pPr>
      <w:rPr/>
    </w:lvl>
    <w:lvl w:ilvl="6">
      <w:start w:val="0"/>
      <w:numFmt w:val="bullet"/>
      <w:lvlText w:val="•"/>
      <w:lvlJc w:val="left"/>
      <w:pPr>
        <w:ind w:left="6262" w:hanging="192"/>
      </w:pPr>
      <w:rPr/>
    </w:lvl>
    <w:lvl w:ilvl="7">
      <w:start w:val="0"/>
      <w:numFmt w:val="bullet"/>
      <w:lvlText w:val="•"/>
      <w:lvlJc w:val="left"/>
      <w:pPr>
        <w:ind w:left="7249" w:hanging="192.0000000000009"/>
      </w:pPr>
      <w:rPr/>
    </w:lvl>
    <w:lvl w:ilvl="8">
      <w:start w:val="0"/>
      <w:numFmt w:val="bullet"/>
      <w:lvlText w:val="•"/>
      <w:lvlJc w:val="left"/>
      <w:pPr>
        <w:ind w:left="8236" w:hanging="192"/>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43"/>
    </w:pPr>
    <w:rPr>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4"/>
      <w:szCs w:val="24"/>
    </w:rPr>
  </w:style>
  <w:style w:type="paragraph" w:styleId="ListParagraph">
    <w:name w:val="List Paragraph"/>
    <w:basedOn w:val="Normal"/>
    <w:uiPriority w:val="1"/>
    <w:qFormat w:val="1"/>
    <w:pPr>
      <w:ind w:left="348" w:hanging="346"/>
    </w:pPr>
  </w:style>
  <w:style w:type="paragraph" w:styleId="TableParagraph" w:customStyle="1">
    <w:name w:val="Table Paragraph"/>
    <w:basedOn w:val="Normal"/>
    <w:uiPriority w:val="1"/>
    <w:qFormat w:val="1"/>
    <w:pPr>
      <w:spacing w:line="184" w:lineRule="exact"/>
      <w:ind w:left="14"/>
      <w:jc w:val="center"/>
    </w:pPr>
  </w:style>
  <w:style w:type="paragraph" w:styleId="NormalWeb">
    <w:name w:val="Normal (Web)"/>
    <w:basedOn w:val="Normal"/>
    <w:uiPriority w:val="99"/>
    <w:semiHidden w:val="1"/>
    <w:unhideWhenUsed w:val="1"/>
    <w:rsid w:val="00451AD7"/>
    <w:pPr>
      <w:widowControl w:val="1"/>
      <w:autoSpaceDE w:val="1"/>
      <w:autoSpaceDN w:val="1"/>
      <w:spacing w:after="100" w:afterAutospacing="1" w:before="100" w:beforeAutospacing="1"/>
    </w:pPr>
    <w:rPr>
      <w:rFonts w:ascii="Times New Roman" w:cs="Times New Roman" w:eastAsia="Times New Roman" w:hAnsi="Times New Roman"/>
      <w:sz w:val="24"/>
      <w:szCs w:val="24"/>
      <w:lang w:eastAsia="en-PH" w:val="en-PH"/>
    </w:rPr>
  </w:style>
  <w:style w:type="character" w:styleId="Strong">
    <w:name w:val="Strong"/>
    <w:basedOn w:val="DefaultParagraphFont"/>
    <w:uiPriority w:val="22"/>
    <w:qFormat w:val="1"/>
    <w:rsid w:val="00A335D2"/>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image" Target="media/image2.png"/><Relationship Id="rId22" Type="http://schemas.openxmlformats.org/officeDocument/2006/relationships/image" Target="media/image33.jpg"/><Relationship Id="rId10" Type="http://schemas.openxmlformats.org/officeDocument/2006/relationships/footer" Target="footer1.xml"/><Relationship Id="rId21" Type="http://schemas.openxmlformats.org/officeDocument/2006/relationships/image" Target="media/image32.jpg"/><Relationship Id="rId13" Type="http://schemas.openxmlformats.org/officeDocument/2006/relationships/image" Target="media/image26.jpg"/><Relationship Id="rId24" Type="http://schemas.openxmlformats.org/officeDocument/2006/relationships/image" Target="media/image30.jpg"/><Relationship Id="rId12" Type="http://schemas.openxmlformats.org/officeDocument/2006/relationships/image" Target="media/image3.png"/><Relationship Id="rId23" Type="http://schemas.openxmlformats.org/officeDocument/2006/relationships/image" Target="media/image3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image" Target="media/image29.jpg"/><Relationship Id="rId14" Type="http://schemas.openxmlformats.org/officeDocument/2006/relationships/image" Target="media/image27.jpg"/><Relationship Id="rId17" Type="http://schemas.openxmlformats.org/officeDocument/2006/relationships/image" Target="media/image31.jpg"/><Relationship Id="rId16" Type="http://schemas.openxmlformats.org/officeDocument/2006/relationships/image" Target="media/image28.jpg"/><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image" Target="media/image25.jpg"/><Relationship Id="rId7" Type="http://schemas.openxmlformats.org/officeDocument/2006/relationships/image" Target="media/image1.png"/><Relationship Id="rId8" Type="http://schemas.openxmlformats.org/officeDocument/2006/relationships/image" Target="media/image9.pn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qQOLaZraiYIc7yHv/oY3uqplPQ==">CgMxLjA4AHIhMXJqV1hmVnowcEoxUE1lOEl6eVdXWFdqMk44V0RGTHBV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2026-03-18T08:34:00Z</dcterms:created>
  <dc:creator>Lovely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2026-02-11T00:00:00Z</vt:filetime>
  </property>
  <property fmtid="{D5CDD505-2E9C-101B-9397-08002B2CF9AE}" pid="3" name="Creator">
    <vt:lpwstr>Microsoft® Word 2016</vt:lpwstr>
  </property>
  <property fmtid="{D5CDD505-2E9C-101B-9397-08002B2CF9AE}" pid="4" name="LastSaved">
    <vt:filetime>2026-02-12T00:00:00Z</vt:filetime>
  </property>
  <property fmtid="{D5CDD505-2E9C-101B-9397-08002B2CF9AE}" pid="5" name="Producer">
    <vt:lpwstr>3-Heights(TM) PDF Security Shell 4.8.25.2 (http://www.pdf-tools.com)</vt:lpwstr>
  </property>
</Properties>
</file>