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E7AD3">
      <w:pPr>
        <w:pStyle w:val="4"/>
        <w:rPr>
          <w:rFonts w:ascii="Cambria" w:hAnsi="Cambria"/>
          <w:b/>
          <w:szCs w:val="24"/>
          <w:lang w:eastAsia="en-PH"/>
        </w:rPr>
      </w:pPr>
      <w:r>
        <w:rPr>
          <w:rFonts w:ascii="Cambria" w:hAnsi="Cambria"/>
          <w:b/>
          <w:szCs w:val="24"/>
          <w:lang w:eastAsia="en-PH"/>
        </w:rPr>
        <w:drawing>
          <wp:anchor distT="0" distB="0" distL="114300" distR="114300" simplePos="0" relativeHeight="251659264" behindDoc="0" locked="0" layoutInCell="1" allowOverlap="1">
            <wp:simplePos x="0" y="0"/>
            <wp:positionH relativeFrom="column">
              <wp:posOffset>-577215</wp:posOffset>
            </wp:positionH>
            <wp:positionV relativeFrom="paragraph">
              <wp:posOffset>-683260</wp:posOffset>
            </wp:positionV>
            <wp:extent cx="7087235" cy="1057275"/>
            <wp:effectExtent l="0" t="0" r="18415" b="9525"/>
            <wp:wrapNone/>
            <wp:docPr id="1" name="Picture 1" descr="D:\mayor calling card\letterheadtemplate\letter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mayor calling card\letterheadtemplate\letter header.jpg"/>
                    <pic:cNvPicPr>
                      <a:picLocks noChangeAspect="1" noChangeArrowheads="1"/>
                    </pic:cNvPicPr>
                  </pic:nvPicPr>
                  <pic:blipFill>
                    <a:blip r:embed="rId6" cstate="print"/>
                    <a:srcRect/>
                    <a:stretch>
                      <a:fillRect/>
                    </a:stretch>
                  </pic:blipFill>
                  <pic:spPr>
                    <a:xfrm>
                      <a:off x="0" y="0"/>
                      <a:ext cx="7087235" cy="1057275"/>
                    </a:xfrm>
                    <a:prstGeom prst="rect">
                      <a:avLst/>
                    </a:prstGeom>
                    <a:noFill/>
                    <a:ln w="9525">
                      <a:noFill/>
                      <a:miter lim="800000"/>
                      <a:headEnd/>
                      <a:tailEnd/>
                    </a:ln>
                  </pic:spPr>
                </pic:pic>
              </a:graphicData>
            </a:graphic>
          </wp:anchor>
        </w:drawing>
      </w:r>
    </w:p>
    <w:p w14:paraId="46F0832D">
      <w:pPr>
        <w:pStyle w:val="4"/>
        <w:rPr>
          <w:rFonts w:ascii="Cambria" w:hAnsi="Cambria"/>
          <w:b/>
          <w:szCs w:val="24"/>
          <w:lang w:eastAsia="en-PH"/>
        </w:rPr>
      </w:pPr>
    </w:p>
    <w:p w14:paraId="2F9E817B">
      <w:pPr>
        <w:pStyle w:val="4"/>
        <w:rPr>
          <w:rFonts w:ascii="Cambria" w:hAnsi="Cambria"/>
          <w:b/>
          <w:szCs w:val="24"/>
          <w:lang w:eastAsia="en-PH"/>
        </w:rPr>
      </w:pPr>
    </w:p>
    <w:p w14:paraId="0891B243">
      <w:pPr>
        <w:pStyle w:val="4"/>
        <w:rPr>
          <w:rFonts w:ascii="Cambria" w:hAnsi="Cambria"/>
          <w:b/>
          <w:szCs w:val="24"/>
          <w:lang w:eastAsia="en-PH"/>
        </w:rPr>
      </w:pPr>
    </w:p>
    <w:p w14:paraId="1DEAB016">
      <w:pPr>
        <w:pStyle w:val="4"/>
        <w:keepNext w:val="0"/>
        <w:keepLines w:val="0"/>
        <w:pageBreakBefore w:val="0"/>
        <w:widowControl/>
        <w:kinsoku/>
        <w:wordWrap/>
        <w:overflowPunct/>
        <w:topLinePunct w:val="0"/>
        <w:autoSpaceDE/>
        <w:autoSpaceDN/>
        <w:bidi w:val="0"/>
        <w:adjustRightInd/>
        <w:snapToGrid/>
        <w:textAlignment w:val="auto"/>
        <w:rPr>
          <w:rFonts w:hint="default" w:ascii="Arial" w:hAnsi="Arial" w:cs="Arial"/>
          <w:b/>
          <w:sz w:val="22"/>
          <w:szCs w:val="22"/>
        </w:rPr>
      </w:pPr>
      <w:r>
        <w:rPr>
          <w:rFonts w:hint="default" w:ascii="Arial" w:hAnsi="Arial" w:cs="Arial"/>
          <w:b/>
          <w:sz w:val="22"/>
          <w:szCs w:val="22"/>
        </w:rPr>
        <w:t xml:space="preserve">MINUTES OF THE </w:t>
      </w:r>
      <w:r>
        <w:rPr>
          <w:rFonts w:hint="default" w:ascii="Arial" w:hAnsi="Arial" w:cs="Arial"/>
          <w:b/>
          <w:sz w:val="22"/>
          <w:szCs w:val="22"/>
          <w:lang w:val="en-US"/>
        </w:rPr>
        <w:t>3</w:t>
      </w:r>
      <w:r>
        <w:rPr>
          <w:rFonts w:hint="default" w:ascii="Arial" w:hAnsi="Arial" w:cs="Arial"/>
          <w:b/>
          <w:sz w:val="22"/>
          <w:szCs w:val="22"/>
          <w:vertAlign w:val="superscript"/>
          <w:lang w:val="en-US"/>
        </w:rPr>
        <w:t>rd</w:t>
      </w:r>
      <w:r>
        <w:rPr>
          <w:rFonts w:hint="default" w:ascii="Arial" w:hAnsi="Arial" w:cs="Arial"/>
          <w:b/>
          <w:sz w:val="22"/>
          <w:szCs w:val="22"/>
          <w:lang w:val="en-US"/>
        </w:rPr>
        <w:t xml:space="preserve"> </w:t>
      </w:r>
      <w:r>
        <w:rPr>
          <w:rFonts w:hint="default" w:ascii="Arial" w:hAnsi="Arial" w:cs="Arial"/>
          <w:b/>
          <w:sz w:val="22"/>
          <w:szCs w:val="22"/>
        </w:rPr>
        <w:t xml:space="preserve"> QUARTER MEETING OF THE PROJECT MONITORING COMMITTEE HELD ON </w:t>
      </w:r>
      <w:r>
        <w:rPr>
          <w:rFonts w:hint="default" w:ascii="Arial" w:hAnsi="Arial" w:cs="Arial"/>
          <w:b/>
          <w:sz w:val="22"/>
          <w:szCs w:val="22"/>
          <w:lang w:val="en-US"/>
        </w:rPr>
        <w:t xml:space="preserve"> August</w:t>
      </w:r>
      <w:r>
        <w:rPr>
          <w:rFonts w:hint="default" w:ascii="Arial" w:hAnsi="Arial" w:cs="Arial"/>
          <w:b/>
          <w:sz w:val="22"/>
          <w:szCs w:val="22"/>
        </w:rPr>
        <w:t xml:space="preserve"> 25, 2026 </w:t>
      </w:r>
      <w:r>
        <w:rPr>
          <w:rFonts w:hint="default" w:ascii="Arial" w:hAnsi="Arial" w:cs="Arial"/>
          <w:b/>
          <w:sz w:val="22"/>
          <w:szCs w:val="22"/>
          <w:lang w:val="en-US"/>
        </w:rPr>
        <w:t xml:space="preserve"> </w:t>
      </w:r>
      <w:r>
        <w:rPr>
          <w:rFonts w:hint="default" w:ascii="Arial" w:hAnsi="Arial" w:cs="Arial"/>
          <w:b/>
          <w:sz w:val="22"/>
          <w:szCs w:val="22"/>
        </w:rPr>
        <w:t xml:space="preserve">at </w:t>
      </w:r>
      <w:r>
        <w:rPr>
          <w:rFonts w:hint="default" w:ascii="Arial" w:hAnsi="Arial" w:cs="Arial"/>
          <w:b/>
          <w:sz w:val="22"/>
          <w:szCs w:val="22"/>
          <w:lang w:val="en-US"/>
        </w:rPr>
        <w:t xml:space="preserve"> 8</w:t>
      </w:r>
      <w:r>
        <w:rPr>
          <w:rFonts w:hint="default" w:ascii="Arial" w:hAnsi="Arial" w:cs="Arial"/>
          <w:b/>
          <w:sz w:val="22"/>
          <w:szCs w:val="22"/>
        </w:rPr>
        <w:t xml:space="preserve">:30 IN THE </w:t>
      </w:r>
      <w:r>
        <w:rPr>
          <w:rFonts w:hint="default" w:ascii="Arial" w:hAnsi="Arial" w:cs="Arial"/>
          <w:b/>
          <w:sz w:val="22"/>
          <w:szCs w:val="22"/>
          <w:lang w:val="en-US"/>
        </w:rPr>
        <w:t>MORNING</w:t>
      </w:r>
      <w:r>
        <w:rPr>
          <w:rFonts w:hint="default" w:ascii="Arial" w:hAnsi="Arial" w:cs="Arial"/>
          <w:b/>
          <w:sz w:val="22"/>
          <w:szCs w:val="22"/>
        </w:rPr>
        <w:t xml:space="preserve"> AT </w:t>
      </w:r>
      <w:r>
        <w:rPr>
          <w:rFonts w:hint="default" w:ascii="Arial" w:hAnsi="Arial" w:cs="Arial"/>
          <w:b/>
          <w:sz w:val="22"/>
          <w:szCs w:val="22"/>
          <w:lang w:val="en-US"/>
        </w:rPr>
        <w:t xml:space="preserve"> EXECUTIVE HALL 2, 3</w:t>
      </w:r>
      <w:r>
        <w:rPr>
          <w:rFonts w:hint="default" w:ascii="Arial" w:hAnsi="Arial" w:cs="Arial"/>
          <w:b/>
          <w:sz w:val="22"/>
          <w:szCs w:val="22"/>
          <w:vertAlign w:val="superscript"/>
          <w:lang w:val="en-US"/>
        </w:rPr>
        <w:t>RD</w:t>
      </w:r>
      <w:r>
        <w:rPr>
          <w:rFonts w:hint="default" w:ascii="Arial" w:hAnsi="Arial" w:cs="Arial"/>
          <w:b/>
          <w:sz w:val="22"/>
          <w:szCs w:val="22"/>
          <w:lang w:val="en-US"/>
        </w:rPr>
        <w:t xml:space="preserve"> FLOOR CITY HALL BUILDING</w:t>
      </w:r>
      <w:r>
        <w:rPr>
          <w:rFonts w:hint="default" w:ascii="Arial" w:hAnsi="Arial" w:cs="Arial"/>
          <w:b/>
          <w:sz w:val="22"/>
          <w:szCs w:val="22"/>
        </w:rPr>
        <w:t>, MAASIN CITY SOUTHERN LEYTE</w:t>
      </w:r>
    </w:p>
    <w:p w14:paraId="21E1C2E3">
      <w:pPr>
        <w:pStyle w:val="4"/>
        <w:rPr>
          <w:rFonts w:hint="default" w:ascii="Arial" w:hAnsi="Arial" w:cs="Arial"/>
          <w:sz w:val="22"/>
          <w:szCs w:val="22"/>
          <w:u w:val="single"/>
          <w:lang w:val="en-US"/>
        </w:rPr>
      </w:pPr>
    </w:p>
    <w:p w14:paraId="3D964E19">
      <w:pPr>
        <w:pStyle w:val="4"/>
        <w:rPr>
          <w:rFonts w:hint="default" w:ascii="Arial" w:hAnsi="Arial" w:cs="Arial"/>
          <w:sz w:val="22"/>
          <w:szCs w:val="22"/>
          <w:lang w:val="en-US"/>
        </w:rPr>
      </w:pPr>
    </w:p>
    <w:p w14:paraId="094776D3">
      <w:pPr>
        <w:keepNext w:val="0"/>
        <w:keepLines w:val="0"/>
        <w:pageBreakBefore w:val="0"/>
        <w:widowControl/>
        <w:tabs>
          <w:tab w:val="center" w:pos="4680"/>
          <w:tab w:val="left" w:pos="6060"/>
        </w:tabs>
        <w:kinsoku/>
        <w:wordWrap/>
        <w:overflowPunct/>
        <w:topLinePunct w:val="0"/>
        <w:autoSpaceDE/>
        <w:autoSpaceDN/>
        <w:bidi w:val="0"/>
        <w:adjustRightInd/>
        <w:snapToGrid/>
        <w:spacing w:line="240" w:lineRule="auto"/>
        <w:jc w:val="both"/>
        <w:textAlignment w:val="auto"/>
        <w:rPr>
          <w:rFonts w:hint="default" w:ascii="Arial" w:hAnsi="Arial" w:cs="Arial"/>
          <w:b/>
          <w:sz w:val="22"/>
          <w:szCs w:val="22"/>
        </w:rPr>
      </w:pPr>
      <w:r>
        <w:rPr>
          <w:rFonts w:hint="default" w:ascii="Arial" w:hAnsi="Arial" w:cs="Arial"/>
          <w:b/>
          <w:sz w:val="22"/>
          <w:szCs w:val="22"/>
        </w:rPr>
        <w:t>PRESENT:</w:t>
      </w:r>
    </w:p>
    <w:p w14:paraId="15A642F0">
      <w:pPr>
        <w:keepNext w:val="0"/>
        <w:keepLines w:val="0"/>
        <w:pageBreakBefore w:val="0"/>
        <w:widowControl/>
        <w:tabs>
          <w:tab w:val="center" w:pos="4680"/>
          <w:tab w:val="left" w:pos="6060"/>
        </w:tabs>
        <w:kinsoku/>
        <w:wordWrap/>
        <w:overflowPunct/>
        <w:topLinePunct w:val="0"/>
        <w:autoSpaceDE/>
        <w:autoSpaceDN/>
        <w:bidi w:val="0"/>
        <w:adjustRightInd/>
        <w:snapToGrid/>
        <w:spacing w:line="240" w:lineRule="auto"/>
        <w:jc w:val="both"/>
        <w:textAlignment w:val="auto"/>
        <w:rPr>
          <w:rFonts w:hint="default" w:ascii="Arial" w:hAnsi="Arial" w:cs="Arial"/>
          <w:b/>
          <w:sz w:val="22"/>
          <w:szCs w:val="22"/>
        </w:rPr>
      </w:pPr>
    </w:p>
    <w:p w14:paraId="2662B334">
      <w:pPr>
        <w:keepNext w:val="0"/>
        <w:keepLines w:val="0"/>
        <w:pageBreakBefore w:val="0"/>
        <w:widowControl/>
        <w:tabs>
          <w:tab w:val="center" w:pos="4680"/>
          <w:tab w:val="left" w:pos="6060"/>
        </w:tabs>
        <w:kinsoku/>
        <w:wordWrap/>
        <w:overflowPunct/>
        <w:topLinePunct w:val="0"/>
        <w:autoSpaceDE/>
        <w:autoSpaceDN/>
        <w:bidi w:val="0"/>
        <w:adjustRightInd/>
        <w:snapToGrid/>
        <w:spacing w:line="240" w:lineRule="auto"/>
        <w:jc w:val="both"/>
        <w:textAlignment w:val="auto"/>
        <w:rPr>
          <w:rFonts w:hint="default" w:ascii="Arial" w:hAnsi="Arial" w:cs="Arial"/>
          <w:sz w:val="22"/>
          <w:szCs w:val="22"/>
        </w:rPr>
      </w:pPr>
      <w:r>
        <w:rPr>
          <w:rFonts w:hint="default" w:ascii="Arial" w:hAnsi="Arial" w:cs="Arial"/>
          <w:sz w:val="22"/>
          <w:szCs w:val="22"/>
        </w:rPr>
        <w:t>Hon. Daryl M. Costillas                                   Liga V-President; PMC Chairman</w:t>
      </w:r>
      <w:r>
        <w:rPr>
          <w:rFonts w:hint="default" w:ascii="Arial" w:hAnsi="Arial" w:cs="Arial"/>
          <w:sz w:val="22"/>
          <w:szCs w:val="22"/>
        </w:rPr>
        <w:tab/>
      </w:r>
      <w:r>
        <w:rPr>
          <w:rFonts w:hint="default" w:ascii="Arial" w:hAnsi="Arial" w:cs="Arial"/>
          <w:sz w:val="22"/>
          <w:szCs w:val="22"/>
        </w:rPr>
        <w:tab/>
      </w:r>
    </w:p>
    <w:p w14:paraId="62D703D5">
      <w:pPr>
        <w:keepNext w:val="0"/>
        <w:keepLines w:val="0"/>
        <w:pageBreakBefore w:val="0"/>
        <w:widowControl/>
        <w:tabs>
          <w:tab w:val="left" w:pos="3600"/>
          <w:tab w:val="left" w:pos="4320"/>
          <w:tab w:val="center" w:pos="4680"/>
        </w:tabs>
        <w:kinsoku/>
        <w:wordWrap/>
        <w:overflowPunct/>
        <w:topLinePunct w:val="0"/>
        <w:autoSpaceDE/>
        <w:autoSpaceDN/>
        <w:bidi w:val="0"/>
        <w:adjustRightInd/>
        <w:snapToGrid/>
        <w:spacing w:line="240" w:lineRule="auto"/>
        <w:jc w:val="both"/>
        <w:textAlignment w:val="auto"/>
        <w:rPr>
          <w:rFonts w:hint="default" w:ascii="Arial" w:hAnsi="Arial" w:cs="Arial"/>
          <w:sz w:val="22"/>
          <w:szCs w:val="22"/>
        </w:rPr>
      </w:pPr>
      <w:r>
        <w:rPr>
          <w:rFonts w:hint="default" w:ascii="Arial" w:hAnsi="Arial" w:cs="Arial"/>
          <w:sz w:val="22"/>
          <w:szCs w:val="22"/>
          <w:lang w:val="en-US"/>
        </w:rPr>
        <w:t xml:space="preserve">Ms. </w:t>
      </w:r>
      <w:r>
        <w:rPr>
          <w:rFonts w:hint="default" w:ascii="Arial" w:hAnsi="Arial" w:cs="Arial"/>
          <w:sz w:val="22"/>
          <w:szCs w:val="22"/>
        </w:rPr>
        <w:t xml:space="preserve">Maureen </w:t>
      </w:r>
      <w:r>
        <w:rPr>
          <w:rFonts w:hint="default" w:ascii="Arial" w:hAnsi="Arial" w:cs="Arial"/>
          <w:sz w:val="22"/>
          <w:szCs w:val="22"/>
          <w:lang w:val="en-US"/>
        </w:rPr>
        <w:t xml:space="preserve">Evita S. </w:t>
      </w:r>
      <w:r>
        <w:rPr>
          <w:rFonts w:hint="default" w:ascii="Arial" w:hAnsi="Arial" w:cs="Arial"/>
          <w:sz w:val="22"/>
          <w:szCs w:val="22"/>
        </w:rPr>
        <w:t>Balili</w:t>
      </w:r>
      <w:r>
        <w:rPr>
          <w:rFonts w:hint="default" w:ascii="Arial" w:hAnsi="Arial" w:cs="Arial"/>
          <w:sz w:val="22"/>
          <w:szCs w:val="22"/>
        </w:rPr>
        <w:tab/>
      </w:r>
      <w:r>
        <w:rPr>
          <w:rFonts w:hint="default" w:ascii="Arial" w:hAnsi="Arial" w:cs="Arial"/>
          <w:sz w:val="22"/>
          <w:szCs w:val="22"/>
        </w:rPr>
        <w:tab/>
      </w:r>
      <w:r>
        <w:rPr>
          <w:rFonts w:hint="default" w:ascii="Arial" w:hAnsi="Arial" w:cs="Arial"/>
          <w:sz w:val="22"/>
          <w:szCs w:val="22"/>
        </w:rPr>
        <w:t xml:space="preserve"> CLGOO; PMC V-Chairman</w:t>
      </w:r>
    </w:p>
    <w:p w14:paraId="0B0B9725">
      <w:pPr>
        <w:keepNext w:val="0"/>
        <w:keepLines w:val="0"/>
        <w:pageBreakBefore w:val="0"/>
        <w:widowControl/>
        <w:tabs>
          <w:tab w:val="left" w:pos="3600"/>
          <w:tab w:val="left" w:pos="4320"/>
          <w:tab w:val="center" w:pos="9360"/>
        </w:tabs>
        <w:kinsoku/>
        <w:wordWrap/>
        <w:overflowPunct/>
        <w:topLinePunct w:val="0"/>
        <w:autoSpaceDE/>
        <w:autoSpaceDN/>
        <w:bidi w:val="0"/>
        <w:adjustRightInd/>
        <w:snapToGrid/>
        <w:spacing w:line="240" w:lineRule="auto"/>
        <w:jc w:val="both"/>
        <w:textAlignment w:val="auto"/>
        <w:rPr>
          <w:rFonts w:hint="default" w:ascii="Arial" w:hAnsi="Arial" w:cs="Arial"/>
          <w:sz w:val="22"/>
          <w:szCs w:val="22"/>
        </w:rPr>
      </w:pPr>
      <w:r>
        <w:rPr>
          <w:rFonts w:hint="default" w:ascii="Arial" w:hAnsi="Arial" w:cs="Arial"/>
          <w:sz w:val="22"/>
          <w:szCs w:val="22"/>
        </w:rPr>
        <w:t xml:space="preserve">Hon. Angelita </w:t>
      </w:r>
      <w:r>
        <w:rPr>
          <w:rFonts w:hint="default" w:ascii="Arial" w:hAnsi="Arial" w:cs="Arial"/>
          <w:sz w:val="22"/>
          <w:szCs w:val="22"/>
          <w:lang w:val="en-US"/>
        </w:rPr>
        <w:t>A.</w:t>
      </w:r>
      <w:r>
        <w:rPr>
          <w:rFonts w:hint="default" w:ascii="Arial" w:hAnsi="Arial" w:cs="Arial"/>
          <w:sz w:val="22"/>
          <w:szCs w:val="22"/>
        </w:rPr>
        <w:t xml:space="preserve">Soliva </w:t>
      </w:r>
      <w:r>
        <w:rPr>
          <w:rFonts w:hint="default" w:ascii="Arial" w:hAnsi="Arial" w:cs="Arial"/>
          <w:sz w:val="22"/>
          <w:szCs w:val="22"/>
        </w:rPr>
        <w:tab/>
      </w:r>
      <w:r>
        <w:rPr>
          <w:rFonts w:hint="default" w:ascii="Arial" w:hAnsi="Arial" w:cs="Arial"/>
          <w:sz w:val="22"/>
          <w:szCs w:val="22"/>
        </w:rPr>
        <w:tab/>
      </w:r>
      <w:r>
        <w:rPr>
          <w:rFonts w:hint="default" w:ascii="Arial" w:hAnsi="Arial" w:cs="Arial"/>
          <w:sz w:val="22"/>
          <w:szCs w:val="22"/>
        </w:rPr>
        <w:t xml:space="preserve"> Punong Barangay; PMC Member</w:t>
      </w:r>
      <w:r>
        <w:rPr>
          <w:rFonts w:hint="default" w:ascii="Arial" w:hAnsi="Arial" w:cs="Arial"/>
          <w:sz w:val="22"/>
          <w:szCs w:val="22"/>
        </w:rPr>
        <w:tab/>
      </w:r>
    </w:p>
    <w:p w14:paraId="008C1E30">
      <w:pPr>
        <w:keepNext w:val="0"/>
        <w:keepLines w:val="0"/>
        <w:pageBreakBefore w:val="0"/>
        <w:widowControl/>
        <w:tabs>
          <w:tab w:val="left" w:pos="3600"/>
          <w:tab w:val="left" w:pos="4320"/>
          <w:tab w:val="center" w:pos="4680"/>
          <w:tab w:val="left" w:pos="5220"/>
        </w:tabs>
        <w:kinsoku/>
        <w:wordWrap/>
        <w:overflowPunct/>
        <w:topLinePunct w:val="0"/>
        <w:autoSpaceDE/>
        <w:autoSpaceDN/>
        <w:bidi w:val="0"/>
        <w:adjustRightInd/>
        <w:snapToGrid/>
        <w:spacing w:line="240" w:lineRule="auto"/>
        <w:jc w:val="both"/>
        <w:textAlignment w:val="auto"/>
        <w:rPr>
          <w:rFonts w:hint="default" w:ascii="Arial" w:hAnsi="Arial" w:cs="Arial"/>
          <w:sz w:val="22"/>
          <w:szCs w:val="22"/>
          <w:lang w:val="en-US"/>
        </w:rPr>
      </w:pPr>
      <w:r>
        <w:rPr>
          <w:rFonts w:hint="default" w:ascii="Arial" w:hAnsi="Arial" w:cs="Arial"/>
          <w:sz w:val="22"/>
          <w:szCs w:val="22"/>
          <w:lang w:val="en-US"/>
        </w:rPr>
        <w:t>Hon. Enrique T. Bersabal, II</w:t>
      </w:r>
      <w:r>
        <w:rPr>
          <w:rFonts w:hint="default" w:ascii="Arial" w:hAnsi="Arial" w:cs="Arial"/>
          <w:sz w:val="22"/>
          <w:szCs w:val="22"/>
          <w:lang w:val="en-US"/>
        </w:rPr>
        <w:tab/>
        <w:t/>
      </w:r>
      <w:r>
        <w:rPr>
          <w:rFonts w:hint="default" w:ascii="Arial" w:hAnsi="Arial" w:cs="Arial"/>
          <w:sz w:val="22"/>
          <w:szCs w:val="22"/>
          <w:lang w:val="en-US"/>
        </w:rPr>
        <w:tab/>
        <w:t xml:space="preserve"> Punong Barangay, PMC Member</w:t>
      </w:r>
    </w:p>
    <w:p w14:paraId="6060E081">
      <w:pPr>
        <w:keepNext w:val="0"/>
        <w:keepLines w:val="0"/>
        <w:pageBreakBefore w:val="0"/>
        <w:widowControl/>
        <w:tabs>
          <w:tab w:val="left" w:pos="3600"/>
          <w:tab w:val="left" w:pos="4320"/>
          <w:tab w:val="center" w:pos="4680"/>
          <w:tab w:val="left" w:pos="5220"/>
        </w:tabs>
        <w:kinsoku/>
        <w:wordWrap/>
        <w:overflowPunct/>
        <w:topLinePunct w:val="0"/>
        <w:autoSpaceDE/>
        <w:autoSpaceDN/>
        <w:bidi w:val="0"/>
        <w:adjustRightInd/>
        <w:snapToGrid/>
        <w:spacing w:line="240" w:lineRule="auto"/>
        <w:jc w:val="both"/>
        <w:textAlignment w:val="auto"/>
        <w:rPr>
          <w:rFonts w:hint="default" w:ascii="Arial" w:hAnsi="Arial" w:cs="Arial"/>
          <w:sz w:val="22"/>
          <w:szCs w:val="22"/>
          <w:lang w:val="en-US"/>
        </w:rPr>
      </w:pPr>
      <w:r>
        <w:rPr>
          <w:rFonts w:hint="default" w:ascii="Arial" w:hAnsi="Arial" w:cs="Arial"/>
          <w:sz w:val="22"/>
          <w:szCs w:val="22"/>
          <w:lang w:val="en-US"/>
        </w:rPr>
        <w:t>Hon. Bernard N. Gaviola</w:t>
      </w:r>
      <w:r>
        <w:rPr>
          <w:rFonts w:hint="default" w:ascii="Arial" w:hAnsi="Arial" w:cs="Arial"/>
          <w:sz w:val="22"/>
          <w:szCs w:val="22"/>
          <w:lang w:val="en-US"/>
        </w:rPr>
        <w:tab/>
        <w:t/>
      </w:r>
      <w:r>
        <w:rPr>
          <w:rFonts w:hint="default" w:ascii="Arial" w:hAnsi="Arial" w:cs="Arial"/>
          <w:sz w:val="22"/>
          <w:szCs w:val="22"/>
          <w:lang w:val="en-US"/>
        </w:rPr>
        <w:tab/>
        <w:t xml:space="preserve"> Punong Barangay, PMC Member</w:t>
      </w:r>
    </w:p>
    <w:p w14:paraId="56B20A42">
      <w:pPr>
        <w:keepNext w:val="0"/>
        <w:keepLines w:val="0"/>
        <w:pageBreakBefore w:val="0"/>
        <w:widowControl/>
        <w:tabs>
          <w:tab w:val="left" w:pos="3600"/>
          <w:tab w:val="left" w:pos="4320"/>
          <w:tab w:val="center" w:pos="4680"/>
          <w:tab w:val="left" w:pos="5220"/>
        </w:tabs>
        <w:kinsoku/>
        <w:wordWrap/>
        <w:overflowPunct/>
        <w:topLinePunct w:val="0"/>
        <w:autoSpaceDE/>
        <w:autoSpaceDN/>
        <w:bidi w:val="0"/>
        <w:adjustRightInd/>
        <w:snapToGrid/>
        <w:spacing w:line="240" w:lineRule="auto"/>
        <w:jc w:val="both"/>
        <w:textAlignment w:val="auto"/>
        <w:rPr>
          <w:rFonts w:hint="default" w:ascii="Arial" w:hAnsi="Arial" w:cs="Arial"/>
          <w:sz w:val="22"/>
          <w:szCs w:val="22"/>
        </w:rPr>
      </w:pPr>
      <w:r>
        <w:rPr>
          <w:rFonts w:hint="default" w:ascii="Arial" w:hAnsi="Arial" w:cs="Arial"/>
          <w:sz w:val="22"/>
          <w:szCs w:val="22"/>
        </w:rPr>
        <w:t>Mr. Jonas O. Mercado</w:t>
      </w:r>
      <w:r>
        <w:rPr>
          <w:rFonts w:hint="default" w:ascii="Arial" w:hAnsi="Arial" w:cs="Arial"/>
          <w:sz w:val="22"/>
          <w:szCs w:val="22"/>
        </w:rPr>
        <w:tab/>
      </w:r>
      <w:r>
        <w:rPr>
          <w:rFonts w:hint="default" w:ascii="Arial" w:hAnsi="Arial" w:cs="Arial"/>
          <w:sz w:val="22"/>
          <w:szCs w:val="22"/>
        </w:rPr>
        <w:tab/>
      </w:r>
      <w:r>
        <w:rPr>
          <w:rFonts w:hint="default" w:ascii="Arial" w:hAnsi="Arial" w:cs="Arial"/>
          <w:sz w:val="22"/>
          <w:szCs w:val="22"/>
        </w:rPr>
        <w:tab/>
      </w:r>
      <w:r>
        <w:rPr>
          <w:rFonts w:hint="default" w:ascii="Arial" w:hAnsi="Arial" w:cs="Arial"/>
          <w:sz w:val="22"/>
          <w:szCs w:val="22"/>
        </w:rPr>
        <w:t xml:space="preserve"> CSO Representative, PMC Member</w:t>
      </w:r>
    </w:p>
    <w:p w14:paraId="07405913">
      <w:pPr>
        <w:keepNext w:val="0"/>
        <w:keepLines w:val="0"/>
        <w:pageBreakBefore w:val="0"/>
        <w:widowControl/>
        <w:tabs>
          <w:tab w:val="center" w:pos="4513"/>
        </w:tabs>
        <w:kinsoku/>
        <w:wordWrap/>
        <w:overflowPunct/>
        <w:topLinePunct w:val="0"/>
        <w:autoSpaceDE/>
        <w:autoSpaceDN/>
        <w:bidi w:val="0"/>
        <w:adjustRightInd/>
        <w:snapToGrid/>
        <w:spacing w:line="240" w:lineRule="auto"/>
        <w:jc w:val="both"/>
        <w:textAlignment w:val="auto"/>
        <w:rPr>
          <w:rFonts w:hint="default" w:ascii="Arial" w:hAnsi="Arial" w:cs="Arial"/>
          <w:sz w:val="22"/>
          <w:szCs w:val="22"/>
        </w:rPr>
      </w:pPr>
      <w:r>
        <w:rPr>
          <w:rFonts w:hint="default" w:ascii="Arial" w:hAnsi="Arial" w:cs="Arial"/>
          <w:sz w:val="22"/>
          <w:szCs w:val="22"/>
        </w:rPr>
        <w:t>Ms. Perla E. Sanchez</w:t>
      </w:r>
      <w:r>
        <w:rPr>
          <w:rFonts w:hint="default" w:ascii="Arial" w:hAnsi="Arial" w:cs="Arial"/>
          <w:sz w:val="22"/>
          <w:szCs w:val="22"/>
        </w:rPr>
        <w:tab/>
      </w:r>
      <w:r>
        <w:rPr>
          <w:rFonts w:hint="default" w:ascii="Arial" w:hAnsi="Arial" w:cs="Arial"/>
          <w:sz w:val="22"/>
          <w:szCs w:val="22"/>
        </w:rPr>
        <w:t xml:space="preserve">                                     CSO Representative, PMC Member</w:t>
      </w:r>
    </w:p>
    <w:p w14:paraId="55975F6E">
      <w:pPr>
        <w:keepNext w:val="0"/>
        <w:keepLines w:val="0"/>
        <w:pageBreakBefore w:val="0"/>
        <w:widowControl/>
        <w:tabs>
          <w:tab w:val="left" w:pos="3600"/>
        </w:tabs>
        <w:kinsoku/>
        <w:wordWrap/>
        <w:overflowPunct/>
        <w:topLinePunct w:val="0"/>
        <w:autoSpaceDE/>
        <w:autoSpaceDN/>
        <w:bidi w:val="0"/>
        <w:adjustRightInd/>
        <w:snapToGrid/>
        <w:spacing w:line="240" w:lineRule="auto"/>
        <w:jc w:val="both"/>
        <w:textAlignment w:val="auto"/>
        <w:rPr>
          <w:rFonts w:hint="default" w:ascii="Arial" w:hAnsi="Arial" w:cs="Arial"/>
          <w:sz w:val="22"/>
          <w:szCs w:val="22"/>
        </w:rPr>
      </w:pPr>
      <w:r>
        <w:rPr>
          <w:rFonts w:hint="default" w:ascii="Arial" w:hAnsi="Arial" w:cs="Arial"/>
          <w:sz w:val="22"/>
          <w:szCs w:val="22"/>
        </w:rPr>
        <w:t>Engr. Eufemia S. Quirong</w:t>
      </w:r>
      <w:r>
        <w:rPr>
          <w:rFonts w:hint="default" w:ascii="Arial" w:hAnsi="Arial" w:cs="Arial"/>
          <w:sz w:val="22"/>
          <w:szCs w:val="22"/>
        </w:rPr>
        <w:tab/>
      </w:r>
      <w:r>
        <w:rPr>
          <w:rFonts w:hint="default" w:ascii="Arial" w:hAnsi="Arial" w:cs="Arial"/>
          <w:sz w:val="22"/>
          <w:szCs w:val="22"/>
        </w:rPr>
        <w:tab/>
      </w:r>
      <w:r>
        <w:rPr>
          <w:rFonts w:hint="default" w:ascii="Arial" w:hAnsi="Arial" w:cs="Arial"/>
          <w:sz w:val="22"/>
          <w:szCs w:val="22"/>
        </w:rPr>
        <w:t xml:space="preserve"> </w:t>
      </w:r>
      <w:r>
        <w:rPr>
          <w:rFonts w:hint="default" w:ascii="Arial" w:hAnsi="Arial" w:cs="Arial"/>
          <w:sz w:val="22"/>
          <w:szCs w:val="22"/>
          <w:lang w:val="en-US"/>
        </w:rPr>
        <w:t xml:space="preserve">Engineer II, </w:t>
      </w:r>
      <w:r>
        <w:rPr>
          <w:rFonts w:hint="default" w:ascii="Arial" w:hAnsi="Arial" w:cs="Arial"/>
          <w:sz w:val="22"/>
          <w:szCs w:val="22"/>
        </w:rPr>
        <w:t>PMC Secretariat</w:t>
      </w:r>
    </w:p>
    <w:p w14:paraId="4AA5F23D">
      <w:pPr>
        <w:keepNext w:val="0"/>
        <w:keepLines w:val="0"/>
        <w:pageBreakBefore w:val="0"/>
        <w:widowControl/>
        <w:tabs>
          <w:tab w:val="left" w:pos="3600"/>
        </w:tabs>
        <w:kinsoku/>
        <w:wordWrap/>
        <w:overflowPunct/>
        <w:topLinePunct w:val="0"/>
        <w:autoSpaceDE/>
        <w:autoSpaceDN/>
        <w:bidi w:val="0"/>
        <w:adjustRightInd/>
        <w:snapToGrid/>
        <w:spacing w:line="240" w:lineRule="auto"/>
        <w:jc w:val="both"/>
        <w:textAlignment w:val="auto"/>
        <w:rPr>
          <w:rFonts w:hint="default" w:ascii="Arial" w:hAnsi="Arial" w:cs="Arial"/>
          <w:sz w:val="22"/>
          <w:szCs w:val="22"/>
        </w:rPr>
      </w:pPr>
      <w:r>
        <w:rPr>
          <w:rFonts w:hint="default" w:ascii="Arial" w:hAnsi="Arial" w:cs="Arial"/>
          <w:sz w:val="22"/>
          <w:szCs w:val="22"/>
        </w:rPr>
        <w:t>Engr. Marietta R. Ancla</w:t>
      </w:r>
      <w:r>
        <w:rPr>
          <w:rFonts w:hint="default" w:ascii="Arial" w:hAnsi="Arial" w:cs="Arial"/>
          <w:sz w:val="22"/>
          <w:szCs w:val="22"/>
        </w:rPr>
        <w:tab/>
      </w:r>
      <w:r>
        <w:rPr>
          <w:rFonts w:hint="default" w:ascii="Arial" w:hAnsi="Arial" w:cs="Arial"/>
          <w:sz w:val="22"/>
          <w:szCs w:val="22"/>
        </w:rPr>
        <w:tab/>
      </w:r>
      <w:r>
        <w:rPr>
          <w:rFonts w:hint="default" w:ascii="Arial" w:hAnsi="Arial" w:cs="Arial"/>
          <w:sz w:val="22"/>
          <w:szCs w:val="22"/>
        </w:rPr>
        <w:t xml:space="preserve"> CPDC</w:t>
      </w:r>
    </w:p>
    <w:p w14:paraId="1554E4C5">
      <w:pPr>
        <w:keepNext w:val="0"/>
        <w:keepLines w:val="0"/>
        <w:pageBreakBefore w:val="0"/>
        <w:widowControl/>
        <w:tabs>
          <w:tab w:val="left" w:pos="3600"/>
        </w:tabs>
        <w:kinsoku/>
        <w:wordWrap/>
        <w:overflowPunct/>
        <w:topLinePunct w:val="0"/>
        <w:autoSpaceDE/>
        <w:autoSpaceDN/>
        <w:bidi w:val="0"/>
        <w:adjustRightInd/>
        <w:snapToGrid/>
        <w:spacing w:line="240" w:lineRule="auto"/>
        <w:jc w:val="both"/>
        <w:textAlignment w:val="auto"/>
        <w:rPr>
          <w:rFonts w:hint="default" w:ascii="Arial" w:hAnsi="Arial" w:cs="Arial"/>
          <w:sz w:val="22"/>
          <w:szCs w:val="22"/>
          <w:lang w:val="en-US"/>
        </w:rPr>
      </w:pPr>
      <w:r>
        <w:rPr>
          <w:rFonts w:hint="default" w:ascii="Arial" w:hAnsi="Arial" w:cs="Arial"/>
          <w:sz w:val="22"/>
          <w:szCs w:val="22"/>
          <w:lang w:val="en-US"/>
        </w:rPr>
        <w:t>Engr. Michael D. Esparcia</w:t>
      </w:r>
      <w:r>
        <w:rPr>
          <w:rFonts w:hint="default" w:ascii="Arial" w:hAnsi="Arial" w:cs="Arial"/>
          <w:sz w:val="22"/>
          <w:szCs w:val="22"/>
          <w:lang w:val="en-US"/>
        </w:rPr>
        <w:tab/>
        <w:t/>
      </w:r>
      <w:r>
        <w:rPr>
          <w:rFonts w:hint="default" w:ascii="Arial" w:hAnsi="Arial" w:cs="Arial"/>
          <w:sz w:val="22"/>
          <w:szCs w:val="22"/>
          <w:lang w:val="en-US"/>
        </w:rPr>
        <w:tab/>
        <w:t xml:space="preserve"> City Engineer</w:t>
      </w:r>
    </w:p>
    <w:p w14:paraId="5B4ADACF">
      <w:pPr>
        <w:keepNext w:val="0"/>
        <w:keepLines w:val="0"/>
        <w:pageBreakBefore w:val="0"/>
        <w:widowControl/>
        <w:tabs>
          <w:tab w:val="center" w:pos="4680"/>
          <w:tab w:val="left" w:pos="6060"/>
        </w:tabs>
        <w:kinsoku/>
        <w:wordWrap/>
        <w:overflowPunct/>
        <w:topLinePunct w:val="0"/>
        <w:autoSpaceDE/>
        <w:autoSpaceDN/>
        <w:bidi w:val="0"/>
        <w:adjustRightInd/>
        <w:snapToGrid/>
        <w:spacing w:line="240" w:lineRule="auto"/>
        <w:jc w:val="both"/>
        <w:textAlignment w:val="auto"/>
        <w:rPr>
          <w:rFonts w:hint="default" w:ascii="Arial" w:hAnsi="Arial" w:cs="Arial"/>
          <w:sz w:val="22"/>
          <w:szCs w:val="22"/>
        </w:rPr>
      </w:pPr>
    </w:p>
    <w:p w14:paraId="1883E81F">
      <w:pPr>
        <w:keepNext w:val="0"/>
        <w:keepLines w:val="0"/>
        <w:pageBreakBefore w:val="0"/>
        <w:widowControl/>
        <w:tabs>
          <w:tab w:val="center" w:pos="4680"/>
          <w:tab w:val="left" w:pos="6060"/>
        </w:tabs>
        <w:kinsoku/>
        <w:wordWrap/>
        <w:overflowPunct/>
        <w:topLinePunct w:val="0"/>
        <w:autoSpaceDE/>
        <w:autoSpaceDN/>
        <w:bidi w:val="0"/>
        <w:adjustRightInd/>
        <w:snapToGrid/>
        <w:spacing w:line="240" w:lineRule="auto"/>
        <w:jc w:val="both"/>
        <w:textAlignment w:val="auto"/>
        <w:rPr>
          <w:rFonts w:hint="default" w:ascii="Arial" w:hAnsi="Arial" w:cs="Arial"/>
          <w:b/>
          <w:sz w:val="22"/>
          <w:szCs w:val="22"/>
        </w:rPr>
      </w:pPr>
      <w:r>
        <w:rPr>
          <w:rFonts w:hint="default" w:ascii="Arial" w:hAnsi="Arial" w:cs="Arial"/>
          <w:b/>
          <w:sz w:val="22"/>
          <w:szCs w:val="22"/>
        </w:rPr>
        <w:t xml:space="preserve">ALSO PRESENT: </w:t>
      </w:r>
    </w:p>
    <w:p w14:paraId="5C5F950F">
      <w:pPr>
        <w:keepNext w:val="0"/>
        <w:keepLines w:val="0"/>
        <w:pageBreakBefore w:val="0"/>
        <w:widowControl/>
        <w:tabs>
          <w:tab w:val="center" w:pos="4680"/>
          <w:tab w:val="left" w:pos="6060"/>
        </w:tabs>
        <w:kinsoku/>
        <w:wordWrap/>
        <w:overflowPunct/>
        <w:topLinePunct w:val="0"/>
        <w:autoSpaceDE/>
        <w:autoSpaceDN/>
        <w:bidi w:val="0"/>
        <w:adjustRightInd/>
        <w:snapToGrid/>
        <w:spacing w:line="240" w:lineRule="auto"/>
        <w:jc w:val="both"/>
        <w:textAlignment w:val="auto"/>
        <w:rPr>
          <w:rFonts w:hint="default" w:ascii="Arial" w:hAnsi="Arial" w:cs="Arial"/>
          <w:sz w:val="22"/>
          <w:szCs w:val="22"/>
        </w:rPr>
      </w:pPr>
      <w:r>
        <w:rPr>
          <w:rFonts w:hint="default" w:ascii="Arial" w:hAnsi="Arial" w:cs="Arial"/>
          <w:sz w:val="22"/>
          <w:szCs w:val="22"/>
        </w:rPr>
        <w:t>Mr. Demetrio Calapre</w:t>
      </w:r>
    </w:p>
    <w:p w14:paraId="70C5332C">
      <w:pPr>
        <w:keepNext w:val="0"/>
        <w:keepLines w:val="0"/>
        <w:pageBreakBefore w:val="0"/>
        <w:widowControl/>
        <w:tabs>
          <w:tab w:val="center" w:pos="4680"/>
          <w:tab w:val="left" w:pos="6060"/>
        </w:tabs>
        <w:kinsoku/>
        <w:wordWrap/>
        <w:overflowPunct/>
        <w:topLinePunct w:val="0"/>
        <w:autoSpaceDE/>
        <w:autoSpaceDN/>
        <w:bidi w:val="0"/>
        <w:adjustRightInd/>
        <w:snapToGrid/>
        <w:spacing w:line="240" w:lineRule="auto"/>
        <w:jc w:val="both"/>
        <w:textAlignment w:val="auto"/>
        <w:rPr>
          <w:rFonts w:hint="default" w:ascii="Arial" w:hAnsi="Arial" w:cs="Arial"/>
          <w:sz w:val="22"/>
          <w:szCs w:val="22"/>
        </w:rPr>
      </w:pPr>
      <w:r>
        <w:rPr>
          <w:rFonts w:hint="default" w:ascii="Arial" w:hAnsi="Arial" w:cs="Arial"/>
          <w:sz w:val="22"/>
          <w:szCs w:val="22"/>
        </w:rPr>
        <w:t>Mr. Warren Javier</w:t>
      </w:r>
    </w:p>
    <w:p w14:paraId="0C713D80">
      <w:pPr>
        <w:pStyle w:val="4"/>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Arial" w:hAnsi="Arial" w:cs="Arial"/>
          <w:sz w:val="22"/>
          <w:szCs w:val="22"/>
        </w:rPr>
      </w:pPr>
      <w:r>
        <w:rPr>
          <w:rFonts w:hint="default" w:ascii="Arial" w:hAnsi="Arial" w:cs="Arial"/>
          <w:sz w:val="22"/>
          <w:szCs w:val="22"/>
        </w:rPr>
        <w:t>M</w:t>
      </w:r>
      <w:r>
        <w:rPr>
          <w:rFonts w:hint="default" w:ascii="Arial" w:hAnsi="Arial" w:cs="Arial"/>
          <w:sz w:val="22"/>
          <w:szCs w:val="22"/>
          <w:lang w:val="en-US"/>
        </w:rPr>
        <w:t>r</w:t>
      </w:r>
      <w:r>
        <w:rPr>
          <w:rFonts w:hint="default" w:ascii="Arial" w:hAnsi="Arial" w:cs="Arial"/>
          <w:sz w:val="22"/>
          <w:szCs w:val="22"/>
        </w:rPr>
        <w:t xml:space="preserve">. </w:t>
      </w:r>
      <w:r>
        <w:rPr>
          <w:rFonts w:hint="default" w:ascii="Arial" w:hAnsi="Arial" w:cs="Arial"/>
          <w:sz w:val="22"/>
          <w:szCs w:val="22"/>
          <w:lang w:val="en-US"/>
        </w:rPr>
        <w:t xml:space="preserve">Irvin </w:t>
      </w:r>
      <w:r>
        <w:rPr>
          <w:rFonts w:hint="default" w:ascii="Arial" w:hAnsi="Arial" w:cs="Arial"/>
          <w:sz w:val="22"/>
          <w:szCs w:val="22"/>
        </w:rPr>
        <w:tab/>
      </w:r>
    </w:p>
    <w:p w14:paraId="62D88682">
      <w:pPr>
        <w:pStyle w:val="4"/>
        <w:keepNext w:val="0"/>
        <w:keepLines w:val="0"/>
        <w:pageBreakBefore w:val="0"/>
        <w:widowControl/>
        <w:kinsoku/>
        <w:wordWrap/>
        <w:overflowPunct/>
        <w:topLinePunct w:val="0"/>
        <w:autoSpaceDE/>
        <w:autoSpaceDN/>
        <w:bidi w:val="0"/>
        <w:adjustRightInd/>
        <w:snapToGrid/>
        <w:jc w:val="both"/>
        <w:textAlignment w:val="auto"/>
        <w:rPr>
          <w:rFonts w:ascii="Cambria" w:hAnsi="Cambria"/>
          <w:szCs w:val="24"/>
        </w:rPr>
      </w:pPr>
    </w:p>
    <w:p w14:paraId="41AFA98F">
      <w:pPr>
        <w:tabs>
          <w:tab w:val="center" w:pos="4680"/>
          <w:tab w:val="left" w:pos="6060"/>
        </w:tabs>
        <w:spacing w:line="276" w:lineRule="auto"/>
        <w:jc w:val="both"/>
        <w:rPr>
          <w:rFonts w:ascii="Cambria" w:hAnsi="Cambria"/>
          <w:szCs w:val="24"/>
          <w:lang w:val="en-US"/>
        </w:rPr>
      </w:pPr>
      <w:r>
        <w:rPr>
          <w:rFonts w:ascii="Cambria" w:hAnsi="Cambria"/>
          <w:b/>
          <w:szCs w:val="24"/>
        </w:rPr>
        <w:t>CALL TO ORDER:</w:t>
      </w:r>
    </w:p>
    <w:p w14:paraId="5D1424E7">
      <w:pPr>
        <w:pStyle w:val="4"/>
        <w:keepNext w:val="0"/>
        <w:keepLines w:val="0"/>
        <w:pageBreakBefore w:val="0"/>
        <w:widowControl/>
        <w:kinsoku/>
        <w:wordWrap/>
        <w:overflowPunct/>
        <w:topLinePunct w:val="0"/>
        <w:autoSpaceDE/>
        <w:autoSpaceDN/>
        <w:bidi w:val="0"/>
        <w:adjustRightInd/>
        <w:snapToGrid/>
        <w:jc w:val="both"/>
        <w:textAlignment w:val="auto"/>
        <w:rPr>
          <w:rFonts w:ascii="Arial" w:hAnsi="Arial" w:cs="Arial"/>
          <w:sz w:val="24"/>
          <w:szCs w:val="24"/>
          <w:lang w:val="en-US"/>
        </w:rPr>
      </w:pPr>
      <w:r>
        <w:rPr>
          <w:rFonts w:ascii="Arial" w:hAnsi="Arial" w:cs="Arial"/>
          <w:sz w:val="24"/>
          <w:szCs w:val="24"/>
          <w:lang w:val="en-US"/>
        </w:rPr>
        <w:t xml:space="preserve">The meeting starts with a prayer. </w:t>
      </w:r>
      <w:r>
        <w:rPr>
          <w:rFonts w:hint="default" w:ascii="Arial" w:hAnsi="Arial" w:cs="Arial"/>
          <w:sz w:val="24"/>
          <w:szCs w:val="24"/>
          <w:lang w:val="en-US"/>
        </w:rPr>
        <w:t>Hon.</w:t>
      </w:r>
      <w:bookmarkStart w:id="0" w:name="_GoBack"/>
      <w:bookmarkEnd w:id="0"/>
      <w:r>
        <w:rPr>
          <w:rFonts w:ascii="Arial" w:hAnsi="Arial" w:cs="Arial"/>
          <w:sz w:val="24"/>
          <w:szCs w:val="24"/>
          <w:lang w:val="en-US"/>
        </w:rPr>
        <w:t xml:space="preserve"> Daryl M. Costillas presided the meeting. </w:t>
      </w:r>
    </w:p>
    <w:p w14:paraId="07DFCEA4">
      <w:pPr>
        <w:pStyle w:val="4"/>
        <w:keepNext w:val="0"/>
        <w:keepLines w:val="0"/>
        <w:pageBreakBefore w:val="0"/>
        <w:widowControl/>
        <w:kinsoku/>
        <w:wordWrap/>
        <w:overflowPunct/>
        <w:topLinePunct w:val="0"/>
        <w:autoSpaceDE/>
        <w:autoSpaceDN/>
        <w:bidi w:val="0"/>
        <w:adjustRightInd/>
        <w:snapToGrid/>
        <w:jc w:val="both"/>
        <w:textAlignment w:val="auto"/>
        <w:rPr>
          <w:rFonts w:ascii="Arial" w:hAnsi="Arial" w:cs="Arial"/>
          <w:sz w:val="24"/>
          <w:szCs w:val="24"/>
          <w:lang w:val="en-US"/>
        </w:rPr>
      </w:pPr>
    </w:p>
    <w:p w14:paraId="40A9FB3A">
      <w:pPr>
        <w:tabs>
          <w:tab w:val="center" w:pos="4680"/>
          <w:tab w:val="left" w:pos="6060"/>
        </w:tabs>
        <w:spacing w:line="276" w:lineRule="auto"/>
        <w:jc w:val="both"/>
        <w:rPr>
          <w:rFonts w:ascii="Cambria" w:hAnsi="Cambria"/>
          <w:b/>
          <w:szCs w:val="24"/>
        </w:rPr>
      </w:pPr>
      <w:r>
        <w:rPr>
          <w:rFonts w:ascii="Cambria" w:hAnsi="Cambria"/>
          <w:b/>
          <w:szCs w:val="24"/>
        </w:rPr>
        <w:t>ROLL CALL:</w:t>
      </w:r>
    </w:p>
    <w:p w14:paraId="5417B184">
      <w:pPr>
        <w:tabs>
          <w:tab w:val="center" w:pos="4680"/>
          <w:tab w:val="left" w:pos="6060"/>
        </w:tabs>
        <w:spacing w:line="276" w:lineRule="auto"/>
        <w:jc w:val="both"/>
        <w:rPr>
          <w:rFonts w:ascii="Cambria" w:hAnsi="Cambria"/>
          <w:szCs w:val="24"/>
        </w:rPr>
      </w:pPr>
      <w:r>
        <w:rPr>
          <w:rFonts w:ascii="Cambria" w:hAnsi="Cambria"/>
          <w:szCs w:val="24"/>
        </w:rPr>
        <w:t xml:space="preserve">The secretary called the roll and all members are present. </w:t>
      </w:r>
    </w:p>
    <w:p w14:paraId="63BF360F">
      <w:pPr>
        <w:tabs>
          <w:tab w:val="center" w:pos="4680"/>
          <w:tab w:val="left" w:pos="6060"/>
        </w:tabs>
        <w:spacing w:line="276" w:lineRule="auto"/>
        <w:jc w:val="both"/>
        <w:rPr>
          <w:rFonts w:ascii="Cambria" w:hAnsi="Cambria"/>
          <w:b/>
          <w:szCs w:val="24"/>
        </w:rPr>
      </w:pPr>
      <w:r>
        <w:rPr>
          <w:rFonts w:ascii="Cambria" w:hAnsi="Cambria"/>
          <w:b/>
          <w:szCs w:val="24"/>
        </w:rPr>
        <w:t>DETERMINATION OF A QUOR</w:t>
      </w:r>
      <w:r>
        <w:rPr>
          <w:rFonts w:hint="default" w:ascii="Cambria" w:hAnsi="Cambria"/>
          <w:b/>
          <w:szCs w:val="24"/>
          <w:lang w:val="en-US"/>
        </w:rPr>
        <w:t>U</w:t>
      </w:r>
      <w:r>
        <w:rPr>
          <w:rFonts w:ascii="Cambria" w:hAnsi="Cambria"/>
          <w:b/>
          <w:szCs w:val="24"/>
        </w:rPr>
        <w:t>M:</w:t>
      </w:r>
    </w:p>
    <w:p w14:paraId="71AEA027">
      <w:pPr>
        <w:pStyle w:val="4"/>
        <w:keepNext w:val="0"/>
        <w:keepLines w:val="0"/>
        <w:pageBreakBefore w:val="0"/>
        <w:widowControl/>
        <w:kinsoku/>
        <w:wordWrap/>
        <w:overflowPunct/>
        <w:topLinePunct w:val="0"/>
        <w:autoSpaceDE/>
        <w:autoSpaceDN/>
        <w:bidi w:val="0"/>
        <w:adjustRightInd/>
        <w:snapToGrid/>
        <w:jc w:val="both"/>
        <w:textAlignment w:val="auto"/>
        <w:rPr>
          <w:rFonts w:ascii="Arial" w:hAnsi="Arial" w:cs="Arial"/>
          <w:sz w:val="24"/>
          <w:szCs w:val="24"/>
          <w:lang w:val="en-US"/>
        </w:rPr>
      </w:pPr>
      <w:r>
        <w:rPr>
          <w:rFonts w:hint="default" w:ascii="Arial" w:hAnsi="Arial" w:cs="Arial"/>
          <w:sz w:val="24"/>
          <w:szCs w:val="24"/>
          <w:lang w:val="en-US"/>
        </w:rPr>
        <w:t>S</w:t>
      </w:r>
      <w:r>
        <w:rPr>
          <w:rFonts w:ascii="Arial" w:hAnsi="Arial" w:cs="Arial"/>
          <w:sz w:val="24"/>
          <w:szCs w:val="24"/>
          <w:lang w:val="en-US"/>
        </w:rPr>
        <w:t>ince the majority of the members attended, the meeting is in quorum.</w:t>
      </w:r>
    </w:p>
    <w:p w14:paraId="44BB3929">
      <w:pPr>
        <w:tabs>
          <w:tab w:val="center" w:pos="4680"/>
          <w:tab w:val="left" w:pos="6060"/>
        </w:tabs>
        <w:spacing w:line="276" w:lineRule="auto"/>
        <w:jc w:val="both"/>
        <w:rPr>
          <w:rFonts w:ascii="Cambria" w:hAnsi="Cambria"/>
          <w:szCs w:val="24"/>
        </w:rPr>
      </w:pPr>
    </w:p>
    <w:p w14:paraId="49725C66">
      <w:pPr>
        <w:tabs>
          <w:tab w:val="center" w:pos="4680"/>
          <w:tab w:val="left" w:pos="6060"/>
        </w:tabs>
        <w:spacing w:line="273" w:lineRule="auto"/>
        <w:rPr>
          <w:rFonts w:ascii="Cambria" w:hAnsi="Cambria"/>
          <w:szCs w:val="24"/>
        </w:rPr>
      </w:pPr>
      <w:r>
        <w:rPr>
          <w:rFonts w:ascii="Cambria" w:hAnsi="Cambria"/>
          <w:b/>
          <w:szCs w:val="24"/>
        </w:rPr>
        <w:t>A</w:t>
      </w:r>
      <w:r>
        <w:rPr>
          <w:rFonts w:hint="default" w:ascii="Cambria" w:hAnsi="Cambria"/>
          <w:b/>
          <w:szCs w:val="24"/>
          <w:lang w:val="en-US"/>
        </w:rPr>
        <w:t>GENDA</w:t>
      </w:r>
      <w:r>
        <w:rPr>
          <w:rFonts w:ascii="Cambria" w:hAnsi="Cambria"/>
          <w:b/>
          <w:szCs w:val="24"/>
        </w:rPr>
        <w:t>:</w:t>
      </w:r>
    </w:p>
    <w:p w14:paraId="07B9F166">
      <w:pPr>
        <w:pStyle w:val="4"/>
        <w:numPr>
          <w:ilvl w:val="0"/>
          <w:numId w:val="1"/>
        </w:numPr>
        <w:tabs>
          <w:tab w:val="center" w:pos="4680"/>
          <w:tab w:val="left" w:pos="6060"/>
        </w:tabs>
        <w:spacing w:line="276" w:lineRule="auto"/>
        <w:jc w:val="both"/>
        <w:rPr>
          <w:rFonts w:ascii="Cambria" w:hAnsi="Cambria"/>
          <w:szCs w:val="24"/>
        </w:rPr>
      </w:pPr>
      <w:r>
        <w:rPr>
          <w:rFonts w:ascii="Cambria" w:hAnsi="Cambria"/>
          <w:szCs w:val="24"/>
        </w:rPr>
        <w:t xml:space="preserve">Approval of </w:t>
      </w:r>
      <w:r>
        <w:rPr>
          <w:rFonts w:hint="default" w:ascii="Cambria" w:hAnsi="Cambria"/>
          <w:szCs w:val="24"/>
          <w:lang w:val="en-US"/>
        </w:rPr>
        <w:t>the 2</w:t>
      </w:r>
      <w:r>
        <w:rPr>
          <w:rFonts w:hint="default" w:ascii="Cambria" w:hAnsi="Cambria"/>
          <w:szCs w:val="24"/>
          <w:vertAlign w:val="superscript"/>
          <w:lang w:val="en-US"/>
        </w:rPr>
        <w:t>nd</w:t>
      </w:r>
      <w:r>
        <w:rPr>
          <w:rFonts w:hint="default" w:ascii="Cambria" w:hAnsi="Cambria"/>
          <w:szCs w:val="24"/>
          <w:lang w:val="en-US"/>
        </w:rPr>
        <w:t xml:space="preserve"> Quarter LPMC </w:t>
      </w:r>
      <w:r>
        <w:rPr>
          <w:rFonts w:ascii="Cambria" w:hAnsi="Cambria"/>
          <w:szCs w:val="24"/>
        </w:rPr>
        <w:t>Minutes</w:t>
      </w:r>
      <w:r>
        <w:rPr>
          <w:rFonts w:hint="default" w:ascii="Cambria" w:hAnsi="Cambria"/>
          <w:szCs w:val="24"/>
          <w:lang w:val="en-US"/>
        </w:rPr>
        <w:t xml:space="preserve"> of the Meeting</w:t>
      </w:r>
      <w:r>
        <w:rPr>
          <w:rFonts w:ascii="Cambria" w:hAnsi="Cambria"/>
          <w:szCs w:val="24"/>
        </w:rPr>
        <w:t xml:space="preserve"> on</w:t>
      </w:r>
      <w:r>
        <w:rPr>
          <w:rFonts w:hint="default" w:ascii="Cambria" w:hAnsi="Cambria"/>
          <w:szCs w:val="24"/>
          <w:lang w:val="en-US"/>
        </w:rPr>
        <w:t xml:space="preserve"> </w:t>
      </w:r>
      <w:r>
        <w:rPr>
          <w:rFonts w:ascii="Cambria" w:hAnsi="Cambria"/>
          <w:szCs w:val="24"/>
        </w:rPr>
        <w:t xml:space="preserve"> </w:t>
      </w:r>
      <w:r>
        <w:rPr>
          <w:rFonts w:hint="default" w:ascii="Cambria" w:hAnsi="Cambria"/>
          <w:szCs w:val="24"/>
          <w:lang w:val="en-US"/>
        </w:rPr>
        <w:t>June  25</w:t>
      </w:r>
      <w:r>
        <w:rPr>
          <w:rFonts w:ascii="Cambria" w:hAnsi="Cambria"/>
          <w:szCs w:val="24"/>
        </w:rPr>
        <w:t>, 2026</w:t>
      </w:r>
    </w:p>
    <w:p w14:paraId="79EECCD4">
      <w:pPr>
        <w:pStyle w:val="4"/>
        <w:numPr>
          <w:ilvl w:val="0"/>
          <w:numId w:val="1"/>
        </w:numPr>
        <w:tabs>
          <w:tab w:val="center" w:pos="4680"/>
          <w:tab w:val="left" w:pos="6060"/>
        </w:tabs>
        <w:spacing w:line="276" w:lineRule="auto"/>
        <w:jc w:val="both"/>
        <w:rPr>
          <w:rFonts w:ascii="Cambria" w:hAnsi="Cambria"/>
          <w:szCs w:val="24"/>
        </w:rPr>
      </w:pPr>
      <w:r>
        <w:rPr>
          <w:rFonts w:hint="default" w:ascii="Cambria" w:hAnsi="Cambria"/>
          <w:szCs w:val="24"/>
          <w:lang w:val="en-US"/>
        </w:rPr>
        <w:t>Update on the Local Project Monitoring Committee (LPMC) M&amp;E Plan Priority PPAs</w:t>
      </w:r>
    </w:p>
    <w:p w14:paraId="5C701509">
      <w:pPr>
        <w:pStyle w:val="4"/>
        <w:numPr>
          <w:ilvl w:val="0"/>
          <w:numId w:val="1"/>
        </w:numPr>
        <w:tabs>
          <w:tab w:val="center" w:pos="4680"/>
          <w:tab w:val="left" w:pos="6060"/>
        </w:tabs>
        <w:spacing w:line="276" w:lineRule="auto"/>
        <w:jc w:val="both"/>
        <w:rPr>
          <w:rFonts w:ascii="Cambria" w:hAnsi="Cambria"/>
          <w:szCs w:val="24"/>
        </w:rPr>
      </w:pPr>
      <w:r>
        <w:rPr>
          <w:rFonts w:hint="default" w:ascii="Cambria" w:hAnsi="Cambria"/>
          <w:szCs w:val="24"/>
          <w:lang w:val="en-US"/>
        </w:rPr>
        <w:t>Updates on Previous Concerns</w:t>
      </w:r>
    </w:p>
    <w:p w14:paraId="672DDB44">
      <w:pPr>
        <w:pStyle w:val="4"/>
        <w:numPr>
          <w:ilvl w:val="0"/>
          <w:numId w:val="1"/>
        </w:numPr>
        <w:tabs>
          <w:tab w:val="center" w:pos="4680"/>
          <w:tab w:val="left" w:pos="6060"/>
        </w:tabs>
        <w:spacing w:line="276" w:lineRule="auto"/>
        <w:jc w:val="both"/>
        <w:rPr>
          <w:rFonts w:ascii="Cambria" w:hAnsi="Cambria"/>
          <w:szCs w:val="24"/>
        </w:rPr>
      </w:pPr>
      <w:r>
        <w:rPr>
          <w:rFonts w:hint="default" w:ascii="Cambria" w:hAnsi="Cambria"/>
          <w:szCs w:val="24"/>
          <w:lang w:val="en-US"/>
        </w:rPr>
        <w:t>Other Matters</w:t>
      </w:r>
      <w:r>
        <w:rPr>
          <w:rFonts w:ascii="Cambria" w:hAnsi="Cambria"/>
          <w:szCs w:val="24"/>
        </w:rPr>
        <w:t xml:space="preserve"> </w:t>
      </w:r>
    </w:p>
    <w:p w14:paraId="37CF1D1D">
      <w:pPr>
        <w:pStyle w:val="4"/>
        <w:keepNext w:val="0"/>
        <w:keepLines w:val="0"/>
        <w:pageBreakBefore w:val="0"/>
        <w:widowControl/>
        <w:kinsoku/>
        <w:wordWrap/>
        <w:overflowPunct/>
        <w:topLinePunct w:val="0"/>
        <w:autoSpaceDE/>
        <w:autoSpaceDN/>
        <w:bidi w:val="0"/>
        <w:adjustRightInd/>
        <w:snapToGrid/>
        <w:jc w:val="both"/>
        <w:textAlignment w:val="auto"/>
        <w:rPr>
          <w:rFonts w:hint="default" w:ascii="Arial" w:hAnsi="Arial" w:cs="Arial"/>
          <w:sz w:val="24"/>
          <w:szCs w:val="24"/>
          <w:lang w:val="en-US"/>
        </w:rPr>
      </w:pPr>
    </w:p>
    <w:p w14:paraId="4EADD7A9">
      <w:pPr>
        <w:tabs>
          <w:tab w:val="center" w:pos="4680"/>
          <w:tab w:val="left" w:pos="6060"/>
        </w:tabs>
        <w:spacing w:line="276" w:lineRule="auto"/>
        <w:jc w:val="both"/>
        <w:rPr>
          <w:rFonts w:hint="default" w:ascii="Cambria" w:hAnsi="Cambria"/>
          <w:b/>
          <w:szCs w:val="24"/>
          <w:lang w:val="en-US"/>
        </w:rPr>
      </w:pPr>
      <w:r>
        <w:rPr>
          <w:rFonts w:hint="default" w:ascii="Cambria" w:hAnsi="Cambria"/>
          <w:b/>
          <w:szCs w:val="24"/>
          <w:lang w:val="en-US"/>
        </w:rPr>
        <w:t>DISCUSSIONS:</w:t>
      </w:r>
    </w:p>
    <w:p w14:paraId="20849DA8">
      <w:pPr>
        <w:pStyle w:val="4"/>
        <w:keepNext w:val="0"/>
        <w:keepLines w:val="0"/>
        <w:pageBreakBefore w:val="0"/>
        <w:widowControl/>
        <w:kinsoku/>
        <w:wordWrap/>
        <w:overflowPunct/>
        <w:topLinePunct w:val="0"/>
        <w:autoSpaceDE/>
        <w:autoSpaceDN/>
        <w:bidi w:val="0"/>
        <w:adjustRightInd/>
        <w:snapToGrid/>
        <w:jc w:val="both"/>
        <w:textAlignment w:val="auto"/>
        <w:rPr>
          <w:rFonts w:hint="default" w:ascii="Arial" w:hAnsi="Arial" w:cs="Arial"/>
          <w:sz w:val="24"/>
          <w:szCs w:val="24"/>
          <w:lang w:val="en-US"/>
        </w:rPr>
      </w:pPr>
      <w:r>
        <w:rPr>
          <w:rFonts w:ascii="Arial" w:hAnsi="Arial" w:cs="Arial"/>
          <w:sz w:val="24"/>
          <w:szCs w:val="24"/>
          <w:lang w:val="en-US"/>
        </w:rPr>
        <w:t>The presider ask to go over the minutes of the previous meeting last June 25, 2026. Correction on line 46 page 3, the word roll. The correction and complete name of Atty. Jigjig Paler – Acasio. Last page if the word city mayor be used or the local chief executive. The presiding officer ask if there were any correction. There no</w:t>
      </w:r>
      <w:r>
        <w:rPr>
          <w:rFonts w:hint="default" w:ascii="Arial" w:hAnsi="Arial" w:cs="Arial"/>
          <w:sz w:val="24"/>
          <w:szCs w:val="24"/>
          <w:lang w:val="en-US"/>
        </w:rPr>
        <w:t xml:space="preserve"> more further corrections</w:t>
      </w:r>
      <w:r>
        <w:rPr>
          <w:rFonts w:ascii="Arial" w:hAnsi="Arial" w:cs="Arial"/>
          <w:sz w:val="24"/>
          <w:szCs w:val="24"/>
          <w:lang w:val="en-US"/>
        </w:rPr>
        <w:t>.</w:t>
      </w:r>
      <w:r>
        <w:rPr>
          <w:rFonts w:hint="default" w:ascii="Arial" w:hAnsi="Arial" w:cs="Arial"/>
          <w:sz w:val="24"/>
          <w:szCs w:val="24"/>
          <w:lang w:val="en-US"/>
        </w:rPr>
        <w:t xml:space="preserve"> The presiding officer seeks the approval of the minutes of the meting.</w:t>
      </w:r>
    </w:p>
    <w:p w14:paraId="72F3E499">
      <w:pPr>
        <w:tabs>
          <w:tab w:val="center" w:pos="4680"/>
          <w:tab w:val="left" w:pos="6060"/>
        </w:tabs>
        <w:spacing w:line="276" w:lineRule="auto"/>
        <w:jc w:val="both"/>
        <w:rPr>
          <w:rFonts w:hint="default" w:ascii="Cambria" w:hAnsi="Cambria"/>
          <w:b/>
          <w:szCs w:val="24"/>
          <w:lang w:val="en-US"/>
        </w:rPr>
      </w:pPr>
    </w:p>
    <w:p w14:paraId="63BCCDC4">
      <w:pPr>
        <w:tabs>
          <w:tab w:val="center" w:pos="4680"/>
          <w:tab w:val="left" w:pos="6060"/>
        </w:tabs>
        <w:spacing w:line="276" w:lineRule="auto"/>
        <w:jc w:val="both"/>
        <w:rPr>
          <w:rFonts w:ascii="Cambria" w:hAnsi="Cambria"/>
          <w:b/>
          <w:szCs w:val="24"/>
        </w:rPr>
      </w:pPr>
      <w:r>
        <w:rPr>
          <w:rFonts w:ascii="Cambria" w:hAnsi="Cambria"/>
          <w:b/>
          <w:szCs w:val="24"/>
        </w:rPr>
        <w:t>APPROVAL OF THE MINUTES OF THE PREVIOUS MEETING</w:t>
      </w:r>
    </w:p>
    <w:p w14:paraId="65E2325E">
      <w:pPr>
        <w:tabs>
          <w:tab w:val="center" w:pos="4680"/>
          <w:tab w:val="left" w:pos="6060"/>
        </w:tabs>
        <w:spacing w:line="273" w:lineRule="auto"/>
        <w:rPr>
          <w:rFonts w:ascii="Cambria" w:hAnsi="Cambria"/>
          <w:szCs w:val="24"/>
        </w:rPr>
      </w:pPr>
      <w:r>
        <w:rPr>
          <w:rFonts w:ascii="Cambria" w:hAnsi="Cambria"/>
          <w:szCs w:val="24"/>
        </w:rPr>
        <w:t>With no further corrections, the minutes of the previous meeting was approved upon motion by Hon. Angelita A. Soliva PMC Member, duly seconded by Hon. Enrique T. Bersabal, PMC Member.</w:t>
      </w:r>
    </w:p>
    <w:p w14:paraId="7EB38881">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sz w:val="22"/>
          <w:szCs w:val="22"/>
          <w:lang w:val="en-US"/>
        </w:rPr>
      </w:pPr>
      <w:r>
        <w:rPr>
          <w:rFonts w:hint="default" w:ascii="Cambria" w:hAnsi="Cambria" w:cs="Cambria"/>
          <w:b/>
          <w:bCs/>
          <w:sz w:val="22"/>
          <w:szCs w:val="22"/>
          <w:lang w:val="en-US"/>
        </w:rPr>
        <w:t>UPDATE ON THE LOCAL PROJECT MONITORING COMMITTEE (LPMC) M&amp;E PLAN-PRIORITY PPAs</w:t>
      </w:r>
    </w:p>
    <w:p w14:paraId="468123D0">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sz w:val="22"/>
          <w:szCs w:val="22"/>
          <w:lang w:val="en-US"/>
        </w:rPr>
      </w:pPr>
    </w:p>
    <w:p w14:paraId="370FA365">
      <w:pPr>
        <w:pStyle w:val="4"/>
        <w:keepNext w:val="0"/>
        <w:keepLines w:val="0"/>
        <w:pageBreakBefore w:val="0"/>
        <w:widowControl/>
        <w:kinsoku/>
        <w:wordWrap/>
        <w:overflowPunct/>
        <w:topLinePunct w:val="0"/>
        <w:autoSpaceDE/>
        <w:autoSpaceDN/>
        <w:bidi w:val="0"/>
        <w:adjustRightInd/>
        <w:snapToGrid/>
        <w:jc w:val="both"/>
        <w:textAlignment w:val="auto"/>
      </w:pPr>
      <w:r>
        <w:drawing>
          <wp:inline distT="0" distB="0" distL="114300" distR="114300">
            <wp:extent cx="5941695" cy="2752090"/>
            <wp:effectExtent l="0" t="0" r="1905" b="1016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
                    <a:stretch>
                      <a:fillRect/>
                    </a:stretch>
                  </pic:blipFill>
                  <pic:spPr>
                    <a:xfrm>
                      <a:off x="0" y="0"/>
                      <a:ext cx="5941695" cy="2752090"/>
                    </a:xfrm>
                    <a:prstGeom prst="rect">
                      <a:avLst/>
                    </a:prstGeom>
                    <a:noFill/>
                    <a:ln>
                      <a:noFill/>
                    </a:ln>
                  </pic:spPr>
                </pic:pic>
              </a:graphicData>
            </a:graphic>
          </wp:inline>
        </w:drawing>
      </w:r>
    </w:p>
    <w:p w14:paraId="4125BEF2">
      <w:pPr>
        <w:pStyle w:val="4"/>
        <w:keepNext w:val="0"/>
        <w:keepLines w:val="0"/>
        <w:pageBreakBefore w:val="0"/>
        <w:widowControl/>
        <w:kinsoku/>
        <w:wordWrap/>
        <w:overflowPunct/>
        <w:topLinePunct w:val="0"/>
        <w:autoSpaceDE/>
        <w:autoSpaceDN/>
        <w:bidi w:val="0"/>
        <w:adjustRightInd/>
        <w:snapToGrid/>
        <w:jc w:val="both"/>
        <w:textAlignment w:val="auto"/>
      </w:pPr>
      <w:r>
        <w:drawing>
          <wp:inline distT="0" distB="0" distL="114300" distR="114300">
            <wp:extent cx="5939155" cy="3086735"/>
            <wp:effectExtent l="0" t="0" r="4445" b="1841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8"/>
                    <a:stretch>
                      <a:fillRect/>
                    </a:stretch>
                  </pic:blipFill>
                  <pic:spPr>
                    <a:xfrm>
                      <a:off x="0" y="0"/>
                      <a:ext cx="5939155" cy="3086735"/>
                    </a:xfrm>
                    <a:prstGeom prst="rect">
                      <a:avLst/>
                    </a:prstGeom>
                    <a:noFill/>
                    <a:ln>
                      <a:noFill/>
                    </a:ln>
                  </pic:spPr>
                </pic:pic>
              </a:graphicData>
            </a:graphic>
          </wp:inline>
        </w:drawing>
      </w:r>
    </w:p>
    <w:p w14:paraId="0C7F8711">
      <w:pPr>
        <w:pStyle w:val="4"/>
        <w:keepNext w:val="0"/>
        <w:keepLines w:val="0"/>
        <w:pageBreakBefore w:val="0"/>
        <w:widowControl/>
        <w:kinsoku/>
        <w:wordWrap/>
        <w:overflowPunct/>
        <w:topLinePunct w:val="0"/>
        <w:autoSpaceDE/>
        <w:autoSpaceDN/>
        <w:bidi w:val="0"/>
        <w:adjustRightInd/>
        <w:snapToGrid/>
        <w:jc w:val="both"/>
        <w:textAlignment w:val="auto"/>
      </w:pPr>
      <w:r>
        <w:drawing>
          <wp:inline distT="0" distB="0" distL="114300" distR="114300">
            <wp:extent cx="5939155" cy="1845310"/>
            <wp:effectExtent l="0" t="0" r="4445" b="254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9"/>
                    <a:stretch>
                      <a:fillRect/>
                    </a:stretch>
                  </pic:blipFill>
                  <pic:spPr>
                    <a:xfrm>
                      <a:off x="0" y="0"/>
                      <a:ext cx="5939155" cy="1845310"/>
                    </a:xfrm>
                    <a:prstGeom prst="rect">
                      <a:avLst/>
                    </a:prstGeom>
                    <a:noFill/>
                    <a:ln>
                      <a:noFill/>
                    </a:ln>
                  </pic:spPr>
                </pic:pic>
              </a:graphicData>
            </a:graphic>
          </wp:inline>
        </w:drawing>
      </w:r>
    </w:p>
    <w:p w14:paraId="3CABBC6C">
      <w:pPr>
        <w:pStyle w:val="4"/>
        <w:keepNext w:val="0"/>
        <w:keepLines w:val="0"/>
        <w:pageBreakBefore w:val="0"/>
        <w:widowControl/>
        <w:kinsoku/>
        <w:wordWrap/>
        <w:overflowPunct/>
        <w:topLinePunct w:val="0"/>
        <w:autoSpaceDE/>
        <w:autoSpaceDN/>
        <w:bidi w:val="0"/>
        <w:adjustRightInd/>
        <w:snapToGrid/>
        <w:jc w:val="both"/>
        <w:textAlignment w:val="auto"/>
      </w:pPr>
      <w:r>
        <w:drawing>
          <wp:inline distT="0" distB="0" distL="114300" distR="114300">
            <wp:extent cx="5936615" cy="1687195"/>
            <wp:effectExtent l="0" t="0" r="6985" b="8255"/>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0"/>
                    <a:stretch>
                      <a:fillRect/>
                    </a:stretch>
                  </pic:blipFill>
                  <pic:spPr>
                    <a:xfrm>
                      <a:off x="0" y="0"/>
                      <a:ext cx="5936615" cy="1687195"/>
                    </a:xfrm>
                    <a:prstGeom prst="rect">
                      <a:avLst/>
                    </a:prstGeom>
                    <a:noFill/>
                    <a:ln>
                      <a:noFill/>
                    </a:ln>
                  </pic:spPr>
                </pic:pic>
              </a:graphicData>
            </a:graphic>
          </wp:inline>
        </w:drawing>
      </w:r>
    </w:p>
    <w:p w14:paraId="574BD077">
      <w:pPr>
        <w:pStyle w:val="4"/>
        <w:keepNext w:val="0"/>
        <w:keepLines w:val="0"/>
        <w:pageBreakBefore w:val="0"/>
        <w:widowControl/>
        <w:kinsoku/>
        <w:wordWrap/>
        <w:overflowPunct/>
        <w:topLinePunct w:val="0"/>
        <w:autoSpaceDE/>
        <w:autoSpaceDN/>
        <w:bidi w:val="0"/>
        <w:adjustRightInd/>
        <w:snapToGrid/>
        <w:jc w:val="both"/>
        <w:textAlignment w:val="auto"/>
        <w:rPr>
          <w:rFonts w:hint="default"/>
          <w:lang w:val="en-US"/>
        </w:rPr>
      </w:pPr>
      <w:r>
        <w:drawing>
          <wp:inline distT="0" distB="0" distL="114300" distR="114300">
            <wp:extent cx="5941695" cy="1939290"/>
            <wp:effectExtent l="0" t="0" r="1905" b="381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1"/>
                    <a:stretch>
                      <a:fillRect/>
                    </a:stretch>
                  </pic:blipFill>
                  <pic:spPr>
                    <a:xfrm>
                      <a:off x="0" y="0"/>
                      <a:ext cx="5941695" cy="1939290"/>
                    </a:xfrm>
                    <a:prstGeom prst="rect">
                      <a:avLst/>
                    </a:prstGeom>
                    <a:noFill/>
                    <a:ln>
                      <a:noFill/>
                    </a:ln>
                  </pic:spPr>
                </pic:pic>
              </a:graphicData>
            </a:graphic>
          </wp:inline>
        </w:drawing>
      </w:r>
    </w:p>
    <w:p w14:paraId="5871DD02">
      <w:pPr>
        <w:pStyle w:val="4"/>
        <w:keepNext w:val="0"/>
        <w:keepLines w:val="0"/>
        <w:pageBreakBefore w:val="0"/>
        <w:widowControl/>
        <w:kinsoku/>
        <w:wordWrap/>
        <w:overflowPunct/>
        <w:topLinePunct w:val="0"/>
        <w:autoSpaceDE/>
        <w:autoSpaceDN/>
        <w:bidi w:val="0"/>
        <w:adjustRightInd/>
        <w:snapToGrid/>
        <w:jc w:val="both"/>
        <w:textAlignment w:val="auto"/>
        <w:rPr>
          <w:rFonts w:ascii="Arial" w:hAnsi="Arial" w:cs="Arial"/>
          <w:sz w:val="24"/>
          <w:szCs w:val="24"/>
          <w:lang w:val="en-US"/>
        </w:rPr>
      </w:pPr>
    </w:p>
    <w:p w14:paraId="4B4A2F3D">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sz w:val="22"/>
          <w:szCs w:val="22"/>
          <w:lang w:val="en-US"/>
        </w:rPr>
      </w:pPr>
      <w:r>
        <w:rPr>
          <w:rFonts w:hint="default" w:ascii="Cambria" w:hAnsi="Cambria" w:cs="Cambria"/>
          <w:b/>
          <w:bCs/>
          <w:sz w:val="22"/>
          <w:szCs w:val="22"/>
          <w:lang w:val="en-US"/>
        </w:rPr>
        <w:t>UN-IMPLEMENTED PPAs OF FY-2026</w:t>
      </w:r>
    </w:p>
    <w:p w14:paraId="28D83CDD">
      <w:pPr>
        <w:pStyle w:val="4"/>
        <w:keepNext w:val="0"/>
        <w:keepLines w:val="0"/>
        <w:pageBreakBefore w:val="0"/>
        <w:widowControl/>
        <w:kinsoku/>
        <w:wordWrap/>
        <w:overflowPunct/>
        <w:topLinePunct w:val="0"/>
        <w:autoSpaceDE/>
        <w:autoSpaceDN/>
        <w:bidi w:val="0"/>
        <w:adjustRightInd/>
        <w:snapToGrid/>
        <w:jc w:val="both"/>
        <w:textAlignment w:val="auto"/>
        <w:rPr>
          <w:rFonts w:ascii="Arial" w:hAnsi="Arial" w:cs="Arial"/>
          <w:sz w:val="24"/>
          <w:szCs w:val="24"/>
          <w:lang w:val="en-US"/>
        </w:rPr>
      </w:pPr>
    </w:p>
    <w:p w14:paraId="44B0F370">
      <w:pPr>
        <w:pStyle w:val="4"/>
        <w:keepNext w:val="0"/>
        <w:keepLines w:val="0"/>
        <w:pageBreakBefore w:val="0"/>
        <w:widowControl/>
        <w:kinsoku/>
        <w:wordWrap/>
        <w:overflowPunct/>
        <w:topLinePunct w:val="0"/>
        <w:autoSpaceDE/>
        <w:autoSpaceDN/>
        <w:bidi w:val="0"/>
        <w:adjustRightInd/>
        <w:snapToGrid/>
        <w:jc w:val="both"/>
        <w:textAlignment w:val="auto"/>
        <w:rPr>
          <w:rFonts w:ascii="Arial" w:hAnsi="Arial" w:cs="Arial"/>
          <w:sz w:val="24"/>
          <w:szCs w:val="24"/>
          <w:lang w:val="en-US"/>
        </w:rPr>
      </w:pPr>
      <w:r>
        <w:drawing>
          <wp:inline distT="0" distB="0" distL="114300" distR="114300">
            <wp:extent cx="5935345" cy="2957830"/>
            <wp:effectExtent l="0" t="0" r="8255" b="1397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2"/>
                    <a:stretch>
                      <a:fillRect/>
                    </a:stretch>
                  </pic:blipFill>
                  <pic:spPr>
                    <a:xfrm>
                      <a:off x="0" y="0"/>
                      <a:ext cx="5935345" cy="2957830"/>
                    </a:xfrm>
                    <a:prstGeom prst="rect">
                      <a:avLst/>
                    </a:prstGeom>
                    <a:noFill/>
                    <a:ln>
                      <a:noFill/>
                    </a:ln>
                  </pic:spPr>
                </pic:pic>
              </a:graphicData>
            </a:graphic>
          </wp:inline>
        </w:drawing>
      </w:r>
    </w:p>
    <w:p w14:paraId="3C465AB2">
      <w:pPr>
        <w:pStyle w:val="4"/>
        <w:keepNext w:val="0"/>
        <w:keepLines w:val="0"/>
        <w:pageBreakBefore w:val="0"/>
        <w:widowControl/>
        <w:kinsoku/>
        <w:wordWrap/>
        <w:overflowPunct/>
        <w:topLinePunct w:val="0"/>
        <w:autoSpaceDE/>
        <w:autoSpaceDN/>
        <w:bidi w:val="0"/>
        <w:adjustRightInd/>
        <w:snapToGrid/>
        <w:jc w:val="both"/>
        <w:textAlignment w:val="auto"/>
        <w:rPr>
          <w:rFonts w:ascii="Arial" w:hAnsi="Arial" w:cs="Arial"/>
          <w:sz w:val="24"/>
          <w:szCs w:val="24"/>
          <w:lang w:val="en-US"/>
        </w:rPr>
      </w:pPr>
      <w:r>
        <w:drawing>
          <wp:inline distT="0" distB="0" distL="114300" distR="114300">
            <wp:extent cx="5936615" cy="2496185"/>
            <wp:effectExtent l="0" t="0" r="6985" b="18415"/>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13"/>
                    <a:stretch>
                      <a:fillRect/>
                    </a:stretch>
                  </pic:blipFill>
                  <pic:spPr>
                    <a:xfrm>
                      <a:off x="0" y="0"/>
                      <a:ext cx="5936615" cy="2496185"/>
                    </a:xfrm>
                    <a:prstGeom prst="rect">
                      <a:avLst/>
                    </a:prstGeom>
                    <a:noFill/>
                    <a:ln>
                      <a:noFill/>
                    </a:ln>
                  </pic:spPr>
                </pic:pic>
              </a:graphicData>
            </a:graphic>
          </wp:inline>
        </w:drawing>
      </w:r>
    </w:p>
    <w:p w14:paraId="3F4B0754">
      <w:pPr>
        <w:pStyle w:val="4"/>
        <w:keepNext w:val="0"/>
        <w:keepLines w:val="0"/>
        <w:pageBreakBefore w:val="0"/>
        <w:widowControl/>
        <w:kinsoku/>
        <w:wordWrap/>
        <w:overflowPunct/>
        <w:topLinePunct w:val="0"/>
        <w:autoSpaceDE/>
        <w:autoSpaceDN/>
        <w:bidi w:val="0"/>
        <w:adjustRightInd/>
        <w:snapToGrid/>
        <w:jc w:val="both"/>
        <w:textAlignment w:val="auto"/>
        <w:rPr>
          <w:rFonts w:ascii="Arial" w:hAnsi="Arial" w:cs="Arial"/>
          <w:sz w:val="24"/>
          <w:szCs w:val="24"/>
          <w:lang w:val="en-US"/>
        </w:rPr>
      </w:pPr>
      <w:r>
        <w:drawing>
          <wp:inline distT="0" distB="0" distL="114300" distR="114300">
            <wp:extent cx="5941060" cy="2199005"/>
            <wp:effectExtent l="0" t="0" r="2540" b="10795"/>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14"/>
                    <a:stretch>
                      <a:fillRect/>
                    </a:stretch>
                  </pic:blipFill>
                  <pic:spPr>
                    <a:xfrm>
                      <a:off x="0" y="0"/>
                      <a:ext cx="5941060" cy="2199005"/>
                    </a:xfrm>
                    <a:prstGeom prst="rect">
                      <a:avLst/>
                    </a:prstGeom>
                    <a:noFill/>
                    <a:ln>
                      <a:noFill/>
                    </a:ln>
                  </pic:spPr>
                </pic:pic>
              </a:graphicData>
            </a:graphic>
          </wp:inline>
        </w:drawing>
      </w:r>
    </w:p>
    <w:p w14:paraId="0AC09014">
      <w:pPr>
        <w:pStyle w:val="4"/>
        <w:keepNext w:val="0"/>
        <w:keepLines w:val="0"/>
        <w:pageBreakBefore w:val="0"/>
        <w:widowControl/>
        <w:kinsoku/>
        <w:wordWrap/>
        <w:overflowPunct/>
        <w:topLinePunct w:val="0"/>
        <w:autoSpaceDE/>
        <w:autoSpaceDN/>
        <w:bidi w:val="0"/>
        <w:adjustRightInd/>
        <w:snapToGrid/>
        <w:jc w:val="both"/>
        <w:textAlignment w:val="auto"/>
        <w:rPr>
          <w:rFonts w:ascii="Arial" w:hAnsi="Arial" w:cs="Arial"/>
          <w:sz w:val="24"/>
          <w:szCs w:val="24"/>
          <w:lang w:val="en-US"/>
        </w:rPr>
      </w:pPr>
      <w:r>
        <w:drawing>
          <wp:inline distT="0" distB="0" distL="114300" distR="114300">
            <wp:extent cx="5937250" cy="2669540"/>
            <wp:effectExtent l="0" t="0" r="6350" b="1651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5"/>
                    <a:stretch>
                      <a:fillRect/>
                    </a:stretch>
                  </pic:blipFill>
                  <pic:spPr>
                    <a:xfrm>
                      <a:off x="0" y="0"/>
                      <a:ext cx="5937250" cy="2669540"/>
                    </a:xfrm>
                    <a:prstGeom prst="rect">
                      <a:avLst/>
                    </a:prstGeom>
                    <a:noFill/>
                    <a:ln>
                      <a:noFill/>
                    </a:ln>
                  </pic:spPr>
                </pic:pic>
              </a:graphicData>
            </a:graphic>
          </wp:inline>
        </w:drawing>
      </w:r>
    </w:p>
    <w:p w14:paraId="4DD5DB33">
      <w:pPr>
        <w:pStyle w:val="4"/>
        <w:keepNext w:val="0"/>
        <w:keepLines w:val="0"/>
        <w:pageBreakBefore w:val="0"/>
        <w:widowControl/>
        <w:kinsoku/>
        <w:wordWrap/>
        <w:overflowPunct/>
        <w:topLinePunct w:val="0"/>
        <w:autoSpaceDE/>
        <w:autoSpaceDN/>
        <w:bidi w:val="0"/>
        <w:adjustRightInd/>
        <w:snapToGrid/>
        <w:jc w:val="both"/>
        <w:textAlignment w:val="auto"/>
        <w:rPr>
          <w:rFonts w:ascii="Arial" w:hAnsi="Arial" w:cs="Arial"/>
          <w:sz w:val="24"/>
          <w:szCs w:val="24"/>
          <w:lang w:val="en-US"/>
        </w:rPr>
      </w:pPr>
      <w:r>
        <w:drawing>
          <wp:inline distT="0" distB="0" distL="114300" distR="114300">
            <wp:extent cx="5932170" cy="2508250"/>
            <wp:effectExtent l="0" t="0" r="11430" b="635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6"/>
                    <a:stretch>
                      <a:fillRect/>
                    </a:stretch>
                  </pic:blipFill>
                  <pic:spPr>
                    <a:xfrm>
                      <a:off x="0" y="0"/>
                      <a:ext cx="5932170" cy="2508250"/>
                    </a:xfrm>
                    <a:prstGeom prst="rect">
                      <a:avLst/>
                    </a:prstGeom>
                    <a:noFill/>
                    <a:ln>
                      <a:noFill/>
                    </a:ln>
                  </pic:spPr>
                </pic:pic>
              </a:graphicData>
            </a:graphic>
          </wp:inline>
        </w:drawing>
      </w:r>
    </w:p>
    <w:p w14:paraId="5F013607">
      <w:pPr>
        <w:pStyle w:val="4"/>
        <w:keepNext w:val="0"/>
        <w:keepLines w:val="0"/>
        <w:pageBreakBefore w:val="0"/>
        <w:widowControl/>
        <w:kinsoku/>
        <w:wordWrap/>
        <w:overflowPunct/>
        <w:topLinePunct w:val="0"/>
        <w:autoSpaceDE/>
        <w:autoSpaceDN/>
        <w:bidi w:val="0"/>
        <w:adjustRightInd/>
        <w:snapToGrid/>
        <w:jc w:val="both"/>
        <w:textAlignment w:val="auto"/>
        <w:rPr>
          <w:rFonts w:ascii="Arial" w:hAnsi="Arial" w:cs="Arial"/>
          <w:sz w:val="24"/>
          <w:szCs w:val="24"/>
          <w:lang w:val="en-US"/>
        </w:rPr>
      </w:pPr>
      <w:r>
        <w:drawing>
          <wp:inline distT="0" distB="0" distL="114300" distR="114300">
            <wp:extent cx="5936615" cy="2477135"/>
            <wp:effectExtent l="0" t="0" r="6985" b="18415"/>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17"/>
                    <a:stretch>
                      <a:fillRect/>
                    </a:stretch>
                  </pic:blipFill>
                  <pic:spPr>
                    <a:xfrm>
                      <a:off x="0" y="0"/>
                      <a:ext cx="5936615" cy="2477135"/>
                    </a:xfrm>
                    <a:prstGeom prst="rect">
                      <a:avLst/>
                    </a:prstGeom>
                    <a:noFill/>
                    <a:ln>
                      <a:noFill/>
                    </a:ln>
                  </pic:spPr>
                </pic:pic>
              </a:graphicData>
            </a:graphic>
          </wp:inline>
        </w:drawing>
      </w:r>
    </w:p>
    <w:p w14:paraId="49988D2F">
      <w:pPr>
        <w:pStyle w:val="4"/>
        <w:keepNext w:val="0"/>
        <w:keepLines w:val="0"/>
        <w:pageBreakBefore w:val="0"/>
        <w:widowControl/>
        <w:kinsoku/>
        <w:wordWrap/>
        <w:overflowPunct/>
        <w:topLinePunct w:val="0"/>
        <w:autoSpaceDE/>
        <w:autoSpaceDN/>
        <w:bidi w:val="0"/>
        <w:adjustRightInd/>
        <w:snapToGrid/>
        <w:jc w:val="both"/>
        <w:textAlignment w:val="auto"/>
        <w:rPr>
          <w:rFonts w:ascii="Arial" w:hAnsi="Arial" w:cs="Arial"/>
          <w:sz w:val="24"/>
          <w:szCs w:val="24"/>
          <w:lang w:val="en-US"/>
        </w:rPr>
      </w:pPr>
      <w:r>
        <w:drawing>
          <wp:inline distT="0" distB="0" distL="114300" distR="114300">
            <wp:extent cx="5935345" cy="2351405"/>
            <wp:effectExtent l="0" t="0" r="8255" b="10795"/>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8"/>
                    <a:stretch>
                      <a:fillRect/>
                    </a:stretch>
                  </pic:blipFill>
                  <pic:spPr>
                    <a:xfrm>
                      <a:off x="0" y="0"/>
                      <a:ext cx="5935345" cy="2351405"/>
                    </a:xfrm>
                    <a:prstGeom prst="rect">
                      <a:avLst/>
                    </a:prstGeom>
                    <a:noFill/>
                    <a:ln>
                      <a:noFill/>
                    </a:ln>
                  </pic:spPr>
                </pic:pic>
              </a:graphicData>
            </a:graphic>
          </wp:inline>
        </w:drawing>
      </w:r>
    </w:p>
    <w:p w14:paraId="7F55805E">
      <w:pPr>
        <w:pStyle w:val="4"/>
        <w:keepNext w:val="0"/>
        <w:keepLines w:val="0"/>
        <w:pageBreakBefore w:val="0"/>
        <w:widowControl/>
        <w:kinsoku/>
        <w:wordWrap/>
        <w:overflowPunct/>
        <w:topLinePunct w:val="0"/>
        <w:autoSpaceDE/>
        <w:autoSpaceDN/>
        <w:bidi w:val="0"/>
        <w:adjustRightInd/>
        <w:snapToGrid/>
        <w:jc w:val="both"/>
        <w:textAlignment w:val="auto"/>
        <w:rPr>
          <w:rFonts w:ascii="Arial" w:hAnsi="Arial" w:cs="Arial"/>
          <w:sz w:val="24"/>
          <w:szCs w:val="24"/>
          <w:lang w:val="en-US"/>
        </w:rPr>
      </w:pPr>
    </w:p>
    <w:p w14:paraId="2A2B846C">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sz w:val="22"/>
          <w:szCs w:val="22"/>
          <w:lang w:val="en-US"/>
        </w:rPr>
      </w:pPr>
      <w:r>
        <w:rPr>
          <w:rFonts w:hint="default" w:ascii="Cambria" w:hAnsi="Cambria" w:cs="Cambria"/>
          <w:b/>
          <w:bCs/>
          <w:sz w:val="22"/>
          <w:szCs w:val="22"/>
          <w:lang w:val="en-US"/>
        </w:rPr>
        <w:t>UN - IMPLEMENTED PROJECTS (FY-2025 &amp; FY-2026)</w:t>
      </w:r>
    </w:p>
    <w:p w14:paraId="5C773B99">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sz w:val="22"/>
          <w:szCs w:val="22"/>
          <w:lang w:val="en-US"/>
        </w:rPr>
      </w:pPr>
    </w:p>
    <w:p w14:paraId="54C90E0C">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sz w:val="22"/>
          <w:szCs w:val="22"/>
          <w:lang w:val="en-US"/>
        </w:rPr>
      </w:pPr>
      <w:r>
        <w:drawing>
          <wp:inline distT="0" distB="0" distL="114300" distR="114300">
            <wp:extent cx="3606165" cy="2680335"/>
            <wp:effectExtent l="0" t="0" r="13335" b="5715"/>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19"/>
                    <a:stretch>
                      <a:fillRect/>
                    </a:stretch>
                  </pic:blipFill>
                  <pic:spPr>
                    <a:xfrm>
                      <a:off x="0" y="0"/>
                      <a:ext cx="3606165" cy="2680335"/>
                    </a:xfrm>
                    <a:prstGeom prst="rect">
                      <a:avLst/>
                    </a:prstGeom>
                    <a:noFill/>
                    <a:ln>
                      <a:noFill/>
                    </a:ln>
                  </pic:spPr>
                </pic:pic>
              </a:graphicData>
            </a:graphic>
          </wp:inline>
        </w:drawing>
      </w:r>
    </w:p>
    <w:p w14:paraId="13DF408C">
      <w:pPr>
        <w:pStyle w:val="4"/>
        <w:keepNext w:val="0"/>
        <w:keepLines w:val="0"/>
        <w:pageBreakBefore w:val="0"/>
        <w:widowControl/>
        <w:kinsoku/>
        <w:wordWrap/>
        <w:overflowPunct/>
        <w:topLinePunct w:val="0"/>
        <w:autoSpaceDE/>
        <w:autoSpaceDN/>
        <w:bidi w:val="0"/>
        <w:adjustRightInd/>
        <w:snapToGrid/>
        <w:jc w:val="both"/>
        <w:textAlignment w:val="auto"/>
        <w:rPr>
          <w:rFonts w:ascii="Arial" w:hAnsi="Arial" w:cs="Arial"/>
          <w:sz w:val="24"/>
          <w:szCs w:val="24"/>
          <w:lang w:val="en-US"/>
        </w:rPr>
      </w:pPr>
    </w:p>
    <w:p w14:paraId="3C6AE016">
      <w:pPr>
        <w:pStyle w:val="4"/>
        <w:keepNext w:val="0"/>
        <w:keepLines w:val="0"/>
        <w:pageBreakBefore w:val="0"/>
        <w:widowControl/>
        <w:kinsoku/>
        <w:wordWrap/>
        <w:overflowPunct/>
        <w:topLinePunct w:val="0"/>
        <w:autoSpaceDE/>
        <w:autoSpaceDN/>
        <w:bidi w:val="0"/>
        <w:adjustRightInd/>
        <w:snapToGrid/>
        <w:jc w:val="both"/>
        <w:textAlignment w:val="auto"/>
      </w:pPr>
      <w:r>
        <w:drawing>
          <wp:inline distT="0" distB="0" distL="114300" distR="114300">
            <wp:extent cx="5943600" cy="3052445"/>
            <wp:effectExtent l="0" t="0" r="0" b="14605"/>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20"/>
                    <a:stretch>
                      <a:fillRect/>
                    </a:stretch>
                  </pic:blipFill>
                  <pic:spPr>
                    <a:xfrm>
                      <a:off x="0" y="0"/>
                      <a:ext cx="5943600" cy="3052445"/>
                    </a:xfrm>
                    <a:prstGeom prst="rect">
                      <a:avLst/>
                    </a:prstGeom>
                    <a:noFill/>
                    <a:ln>
                      <a:noFill/>
                    </a:ln>
                  </pic:spPr>
                </pic:pic>
              </a:graphicData>
            </a:graphic>
          </wp:inline>
        </w:drawing>
      </w:r>
    </w:p>
    <w:p w14:paraId="00E0008A">
      <w:pPr>
        <w:pStyle w:val="4"/>
        <w:keepNext w:val="0"/>
        <w:keepLines w:val="0"/>
        <w:pageBreakBefore w:val="0"/>
        <w:widowControl/>
        <w:kinsoku/>
        <w:wordWrap/>
        <w:overflowPunct/>
        <w:topLinePunct w:val="0"/>
        <w:autoSpaceDE/>
        <w:autoSpaceDN/>
        <w:bidi w:val="0"/>
        <w:adjustRightInd/>
        <w:snapToGrid/>
        <w:jc w:val="both"/>
        <w:textAlignment w:val="auto"/>
      </w:pPr>
    </w:p>
    <w:p w14:paraId="15789A8B">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r>
        <w:rPr>
          <w:rFonts w:hint="default" w:ascii="Cambria" w:hAnsi="Cambria" w:cs="Cambria"/>
          <w:b/>
          <w:bCs/>
          <w:lang w:val="en-US"/>
        </w:rPr>
        <w:t>STATUS OF IMPLEMENTATION AS OF AUGUST 8, 2026</w:t>
      </w:r>
    </w:p>
    <w:p w14:paraId="2C79A3F2">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r>
        <w:rPr>
          <w:rFonts w:hint="default" w:ascii="Cambria" w:hAnsi="Cambria" w:cs="Cambria"/>
          <w:b/>
          <w:bCs/>
          <w:lang w:val="en-US"/>
        </w:rPr>
        <w:t>20% DEVELOPMENT FUND FY - 2026</w:t>
      </w:r>
    </w:p>
    <w:p w14:paraId="0044CBBD">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15CB4D9E">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r>
        <w:drawing>
          <wp:inline distT="0" distB="0" distL="114300" distR="114300">
            <wp:extent cx="5939155" cy="3832860"/>
            <wp:effectExtent l="0" t="0" r="4445" b="15240"/>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21"/>
                    <a:stretch>
                      <a:fillRect/>
                    </a:stretch>
                  </pic:blipFill>
                  <pic:spPr>
                    <a:xfrm>
                      <a:off x="0" y="0"/>
                      <a:ext cx="5939155" cy="3832860"/>
                    </a:xfrm>
                    <a:prstGeom prst="rect">
                      <a:avLst/>
                    </a:prstGeom>
                    <a:noFill/>
                    <a:ln>
                      <a:noFill/>
                    </a:ln>
                  </pic:spPr>
                </pic:pic>
              </a:graphicData>
            </a:graphic>
          </wp:inline>
        </w:drawing>
      </w:r>
    </w:p>
    <w:p w14:paraId="47C67C1B">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5B4410CF">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r>
        <w:rPr>
          <w:rFonts w:hint="default" w:ascii="Cambria" w:hAnsi="Cambria" w:cs="Cambria"/>
          <w:b/>
          <w:bCs/>
          <w:lang w:val="en-US"/>
        </w:rPr>
        <w:t>OTHER MATTERS:</w:t>
      </w:r>
    </w:p>
    <w:p w14:paraId="72F02F87">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687B613B">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5761C155">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59165238">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379D57AF">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13E80ACC">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22DCB7F5">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39BD356C">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218F675A">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162507E3">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3B91EDBA">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r>
        <w:rPr>
          <w:rFonts w:hint="default" w:ascii="Cambria" w:hAnsi="Cambria" w:cs="Cambria"/>
          <w:b/>
          <w:bCs/>
          <w:lang w:val="en-US"/>
        </w:rPr>
        <w:t>Prepared by:</w:t>
      </w:r>
    </w:p>
    <w:p w14:paraId="313DC6C5">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r>
        <w:drawing>
          <wp:inline distT="0" distB="0" distL="0" distR="0">
            <wp:extent cx="1846580" cy="377190"/>
            <wp:effectExtent l="0" t="0" r="1270" b="3810"/>
            <wp:docPr id="98" name="Picture 98"/>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22"/>
                    <a:stretch>
                      <a:fillRect/>
                    </a:stretch>
                  </pic:blipFill>
                  <pic:spPr>
                    <a:xfrm>
                      <a:off x="0" y="0"/>
                      <a:ext cx="1846580" cy="377190"/>
                    </a:xfrm>
                    <a:prstGeom prst="rect">
                      <a:avLst/>
                    </a:prstGeom>
                  </pic:spPr>
                </pic:pic>
              </a:graphicData>
            </a:graphic>
          </wp:inline>
        </w:drawing>
      </w:r>
    </w:p>
    <w:p w14:paraId="42EF0E90">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r>
        <w:rPr>
          <w:rFonts w:hint="default" w:ascii="Cambria" w:hAnsi="Cambria" w:cs="Cambria"/>
          <w:b/>
          <w:bCs/>
          <w:lang w:val="en-US"/>
        </w:rPr>
        <w:t>ENGR. EUFEMIA S. QUIRONG, SO2</w:t>
      </w:r>
    </w:p>
    <w:p w14:paraId="293D41F4">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r>
        <w:rPr>
          <w:rFonts w:hint="default" w:ascii="Cambria" w:hAnsi="Cambria" w:cs="Cambria"/>
          <w:b/>
          <w:bCs/>
          <w:lang w:val="en-US"/>
        </w:rPr>
        <w:t>Engineer II</w:t>
      </w:r>
    </w:p>
    <w:p w14:paraId="13E417D8">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r>
        <w:rPr>
          <w:rFonts w:hint="default" w:ascii="Cambria" w:hAnsi="Cambria" w:cs="Cambria"/>
          <w:b/>
          <w:bCs/>
          <w:lang w:val="en-US"/>
        </w:rPr>
        <w:t>City Planning And Development Office</w:t>
      </w:r>
    </w:p>
    <w:p w14:paraId="14D3016D">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r>
        <w:rPr>
          <w:rFonts w:hint="default" w:ascii="Cambria" w:hAnsi="Cambria" w:cs="Cambria"/>
          <w:b/>
          <w:bCs/>
          <w:lang w:val="en-US"/>
        </w:rPr>
        <w:t>PMC Secretariat</w:t>
      </w:r>
    </w:p>
    <w:p w14:paraId="11D872EF">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4ED7058A">
      <w:pPr>
        <w:pStyle w:val="4"/>
        <w:keepNext w:val="0"/>
        <w:keepLines w:val="0"/>
        <w:pageBreakBefore w:val="0"/>
        <w:widowControl/>
        <w:kinsoku/>
        <w:wordWrap/>
        <w:overflowPunct/>
        <w:topLinePunct w:val="0"/>
        <w:autoSpaceDE/>
        <w:autoSpaceDN/>
        <w:bidi w:val="0"/>
        <w:adjustRightInd/>
        <w:snapToGrid/>
        <w:ind w:left="4320" w:leftChars="0" w:firstLine="720" w:firstLineChars="0"/>
        <w:jc w:val="both"/>
        <w:textAlignment w:val="auto"/>
        <w:rPr>
          <w:rFonts w:hint="default" w:ascii="Cambria" w:hAnsi="Cambria" w:cs="Cambria"/>
          <w:b/>
          <w:bCs/>
          <w:lang w:val="en-US"/>
        </w:rPr>
      </w:pPr>
      <w:r>
        <w:drawing>
          <wp:anchor distT="0" distB="0" distL="114300" distR="114300" simplePos="0" relativeHeight="251660288" behindDoc="0" locked="0" layoutInCell="1" allowOverlap="0">
            <wp:simplePos x="0" y="0"/>
            <wp:positionH relativeFrom="margin">
              <wp:posOffset>3501390</wp:posOffset>
            </wp:positionH>
            <wp:positionV relativeFrom="paragraph">
              <wp:posOffset>63500</wp:posOffset>
            </wp:positionV>
            <wp:extent cx="997585" cy="573405"/>
            <wp:effectExtent l="0" t="0" r="0" b="0"/>
            <wp:wrapNone/>
            <wp:docPr id="100" name="Picture 100"/>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23"/>
                    <a:stretch>
                      <a:fillRect/>
                    </a:stretch>
                  </pic:blipFill>
                  <pic:spPr>
                    <a:xfrm>
                      <a:off x="0" y="0"/>
                      <a:ext cx="997585" cy="573405"/>
                    </a:xfrm>
                    <a:prstGeom prst="rect">
                      <a:avLst/>
                    </a:prstGeom>
                  </pic:spPr>
                </pic:pic>
              </a:graphicData>
            </a:graphic>
          </wp:anchor>
        </w:drawing>
      </w:r>
      <w:r>
        <w:rPr>
          <w:rFonts w:hint="default" w:ascii="Cambria" w:hAnsi="Cambria" w:cs="Cambria"/>
          <w:b/>
          <w:bCs/>
          <w:lang w:val="en-US"/>
        </w:rPr>
        <w:t>Approved by:</w:t>
      </w:r>
    </w:p>
    <w:p w14:paraId="2FA4A7A9">
      <w:pPr>
        <w:pStyle w:val="4"/>
        <w:keepNext w:val="0"/>
        <w:keepLines w:val="0"/>
        <w:pageBreakBefore w:val="0"/>
        <w:widowControl/>
        <w:kinsoku/>
        <w:wordWrap/>
        <w:overflowPunct/>
        <w:topLinePunct w:val="0"/>
        <w:autoSpaceDE/>
        <w:autoSpaceDN/>
        <w:bidi w:val="0"/>
        <w:adjustRightInd/>
        <w:snapToGrid/>
        <w:ind w:left="4320" w:leftChars="0" w:firstLine="720" w:firstLineChars="0"/>
        <w:jc w:val="both"/>
        <w:textAlignment w:val="auto"/>
        <w:rPr>
          <w:rFonts w:hint="default" w:ascii="Cambria" w:hAnsi="Cambria" w:cs="Cambria"/>
          <w:b/>
          <w:bCs/>
          <w:lang w:val="en-US"/>
        </w:rPr>
      </w:pPr>
    </w:p>
    <w:p w14:paraId="1AB336D8">
      <w:pPr>
        <w:pStyle w:val="4"/>
        <w:keepNext w:val="0"/>
        <w:keepLines w:val="0"/>
        <w:pageBreakBefore w:val="0"/>
        <w:widowControl/>
        <w:kinsoku/>
        <w:wordWrap/>
        <w:overflowPunct/>
        <w:topLinePunct w:val="0"/>
        <w:autoSpaceDE/>
        <w:autoSpaceDN/>
        <w:bidi w:val="0"/>
        <w:adjustRightInd/>
        <w:snapToGrid/>
        <w:ind w:left="4320" w:leftChars="0" w:firstLine="720" w:firstLineChars="0"/>
        <w:jc w:val="both"/>
        <w:textAlignment w:val="auto"/>
        <w:rPr>
          <w:rFonts w:hint="default" w:ascii="Cambria" w:hAnsi="Cambria" w:cs="Cambria"/>
          <w:b/>
          <w:bCs/>
          <w:lang w:val="en-US"/>
        </w:rPr>
      </w:pPr>
    </w:p>
    <w:p w14:paraId="7BD26780">
      <w:pPr>
        <w:pStyle w:val="4"/>
        <w:keepNext w:val="0"/>
        <w:keepLines w:val="0"/>
        <w:pageBreakBefore w:val="0"/>
        <w:widowControl/>
        <w:kinsoku/>
        <w:wordWrap/>
        <w:overflowPunct/>
        <w:topLinePunct w:val="0"/>
        <w:autoSpaceDE/>
        <w:autoSpaceDN/>
        <w:bidi w:val="0"/>
        <w:adjustRightInd/>
        <w:snapToGrid/>
        <w:ind w:left="4320" w:leftChars="0" w:firstLine="720" w:firstLineChars="0"/>
        <w:jc w:val="both"/>
        <w:textAlignment w:val="auto"/>
        <w:rPr>
          <w:rFonts w:hint="default" w:ascii="Cambria" w:hAnsi="Cambria" w:cs="Cambria"/>
          <w:b/>
          <w:bCs/>
          <w:lang w:val="en-US"/>
        </w:rPr>
      </w:pPr>
      <w:r>
        <w:rPr>
          <w:rFonts w:hint="default" w:ascii="Cambria" w:hAnsi="Cambria" w:cs="Cambria"/>
          <w:b/>
          <w:bCs/>
          <w:lang w:val="en-US"/>
        </w:rPr>
        <w:t>HON. DARYL M. COSTILLAS</w:t>
      </w:r>
    </w:p>
    <w:p w14:paraId="258A2860">
      <w:pPr>
        <w:pStyle w:val="4"/>
        <w:keepNext w:val="0"/>
        <w:keepLines w:val="0"/>
        <w:pageBreakBefore w:val="0"/>
        <w:widowControl/>
        <w:kinsoku/>
        <w:wordWrap/>
        <w:overflowPunct/>
        <w:topLinePunct w:val="0"/>
        <w:autoSpaceDE/>
        <w:autoSpaceDN/>
        <w:bidi w:val="0"/>
        <w:adjustRightInd/>
        <w:snapToGrid/>
        <w:ind w:left="4320" w:leftChars="0" w:firstLine="720" w:firstLineChars="0"/>
        <w:jc w:val="both"/>
        <w:textAlignment w:val="auto"/>
        <w:rPr>
          <w:rFonts w:hint="default" w:ascii="Cambria" w:hAnsi="Cambria" w:cs="Cambria"/>
          <w:b/>
          <w:bCs/>
          <w:lang w:val="en-US"/>
        </w:rPr>
      </w:pPr>
      <w:r>
        <w:rPr>
          <w:rFonts w:hint="default" w:ascii="Cambria" w:hAnsi="Cambria" w:cs="Cambria"/>
          <w:b/>
          <w:bCs/>
          <w:lang w:val="en-US"/>
        </w:rPr>
        <w:t>Punong Barangay</w:t>
      </w:r>
    </w:p>
    <w:p w14:paraId="06944BC8">
      <w:pPr>
        <w:pStyle w:val="4"/>
        <w:keepNext w:val="0"/>
        <w:keepLines w:val="0"/>
        <w:pageBreakBefore w:val="0"/>
        <w:widowControl/>
        <w:kinsoku/>
        <w:wordWrap/>
        <w:overflowPunct/>
        <w:topLinePunct w:val="0"/>
        <w:autoSpaceDE/>
        <w:autoSpaceDN/>
        <w:bidi w:val="0"/>
        <w:adjustRightInd/>
        <w:snapToGrid/>
        <w:ind w:left="4320" w:leftChars="0" w:firstLine="720" w:firstLineChars="0"/>
        <w:jc w:val="both"/>
        <w:textAlignment w:val="auto"/>
        <w:rPr>
          <w:rFonts w:hint="default" w:ascii="Cambria" w:hAnsi="Cambria" w:cs="Cambria"/>
          <w:b/>
          <w:bCs/>
          <w:lang w:val="en-US"/>
        </w:rPr>
      </w:pPr>
      <w:r>
        <w:rPr>
          <w:rFonts w:hint="default" w:ascii="Cambria" w:hAnsi="Cambria" w:cs="Cambria"/>
          <w:b/>
          <w:bCs/>
          <w:lang w:val="en-US"/>
        </w:rPr>
        <w:t>Brgy. Abgao, Maasin City</w:t>
      </w:r>
    </w:p>
    <w:p w14:paraId="31410569">
      <w:pPr>
        <w:pStyle w:val="4"/>
        <w:keepNext w:val="0"/>
        <w:keepLines w:val="0"/>
        <w:pageBreakBefore w:val="0"/>
        <w:widowControl/>
        <w:kinsoku/>
        <w:wordWrap/>
        <w:overflowPunct/>
        <w:topLinePunct w:val="0"/>
        <w:autoSpaceDE/>
        <w:autoSpaceDN/>
        <w:bidi w:val="0"/>
        <w:adjustRightInd/>
        <w:snapToGrid/>
        <w:ind w:left="4320" w:leftChars="0" w:firstLine="720" w:firstLineChars="0"/>
        <w:jc w:val="both"/>
        <w:textAlignment w:val="auto"/>
        <w:rPr>
          <w:rFonts w:hint="default" w:ascii="Cambria" w:hAnsi="Cambria" w:cs="Cambria"/>
          <w:b/>
          <w:bCs/>
          <w:lang w:val="en-US"/>
        </w:rPr>
      </w:pPr>
      <w:r>
        <w:rPr>
          <w:rFonts w:hint="default" w:ascii="Cambria" w:hAnsi="Cambria" w:cs="Cambria"/>
          <w:b/>
          <w:bCs/>
          <w:lang w:val="en-US"/>
        </w:rPr>
        <w:t>PMC Chairman</w:t>
      </w:r>
    </w:p>
    <w:p w14:paraId="12E0444F">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02D5EFF4">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130F7BD5">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3C699F24">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p w14:paraId="60860B4A">
      <w:pPr>
        <w:pStyle w:val="4"/>
        <w:keepNext w:val="0"/>
        <w:keepLines w:val="0"/>
        <w:pageBreakBefore w:val="0"/>
        <w:widowControl/>
        <w:kinsoku/>
        <w:wordWrap/>
        <w:overflowPunct/>
        <w:topLinePunct w:val="0"/>
        <w:autoSpaceDE/>
        <w:autoSpaceDN/>
        <w:bidi w:val="0"/>
        <w:adjustRightInd/>
        <w:snapToGrid/>
        <w:jc w:val="both"/>
        <w:textAlignment w:val="auto"/>
        <w:rPr>
          <w:rFonts w:hint="default" w:ascii="Cambria" w:hAnsi="Cambria" w:cs="Cambria"/>
          <w:b/>
          <w:bCs/>
          <w:lang w:val="en-US"/>
        </w:rPr>
      </w:pPr>
    </w:p>
    <w:sectPr>
      <w:pgSz w:w="12240" w:h="15840"/>
      <w:pgMar w:top="1440" w:right="1440" w:bottom="1440" w:left="1440" w:header="708" w:footer="708" w:gutter="0"/>
      <w:lnNumType w:countBy="1" w:restart="continuou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Calibri Light">
    <w:panose1 w:val="020F03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D14582"/>
    <w:multiLevelType w:val="multilevel"/>
    <w:tmpl w:val="0DD1458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728"/>
    <w:rsid w:val="000C5FB5"/>
    <w:rsid w:val="00185BB7"/>
    <w:rsid w:val="00226446"/>
    <w:rsid w:val="00290398"/>
    <w:rsid w:val="00506EBA"/>
    <w:rsid w:val="007B42FC"/>
    <w:rsid w:val="00933A43"/>
    <w:rsid w:val="00B008D0"/>
    <w:rsid w:val="00B47B00"/>
    <w:rsid w:val="00BF6F79"/>
    <w:rsid w:val="00D95728"/>
    <w:rsid w:val="00FC4C61"/>
    <w:rsid w:val="00FE1B28"/>
    <w:rsid w:val="10FA5A5A"/>
    <w:rsid w:val="219D5E84"/>
    <w:rsid w:val="21A37AF6"/>
    <w:rsid w:val="2D8340A8"/>
    <w:rsid w:val="385122F2"/>
    <w:rsid w:val="3BE95B99"/>
    <w:rsid w:val="3DE5358E"/>
    <w:rsid w:val="429452BD"/>
    <w:rsid w:val="48BB7B71"/>
    <w:rsid w:val="49F63155"/>
    <w:rsid w:val="4C716067"/>
    <w:rsid w:val="4ECB1328"/>
    <w:rsid w:val="52BE5915"/>
    <w:rsid w:val="5C103632"/>
    <w:rsid w:val="7B311A28"/>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PH"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No Spacing"/>
    <w:qFormat/>
    <w:uiPriority w:val="1"/>
    <w:pPr>
      <w:spacing w:after="0" w:line="240" w:lineRule="auto"/>
    </w:pPr>
    <w:rPr>
      <w:rFonts w:asciiTheme="minorHAnsi" w:hAnsiTheme="minorHAnsi" w:eastAsiaTheme="minorHAnsi" w:cstheme="minorBidi"/>
      <w:sz w:val="22"/>
      <w:szCs w:val="22"/>
      <w:lang w:val="en-PH"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183</Words>
  <Characters>882</Characters>
  <Lines>8</Lines>
  <Paragraphs>2</Paragraphs>
  <TotalTime>1</TotalTime>
  <ScaleCrop>false</ScaleCrop>
  <LinksUpToDate>false</LinksUpToDate>
  <CharactersWithSpaces>1061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2026-09-24T00:22:00Z</dcterms:created>
  <dc:creator>Einep</dc:creator>
  <cp:lastModifiedBy>User</cp:lastModifiedBy>
  <cp:lastPrinted>2026-09-25T06:28:00Z</cp:lastPrinted>
  <dcterms:modified xsi:type="dcterms:W3CDTF">2026-09-29T09:09:31Z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eyJoZGlkIjoiNmM4OTdmOWQ3MjcyNzBlNWVjZDRmZjJlZjdiNmMzMWUifQ==</vt:lpwstr>
  </property>
  <property fmtid="{D5CDD505-2E9C-101B-9397-08002B2CF9AE}" pid="3" name="KSOProductBuildVer">
    <vt:lpwstr>1033-12.1.0.28485</vt:lpwstr>
  </property>
  <property fmtid="{D5CDD505-2E9C-101B-9397-08002B2CF9AE}" pid="4" name="ICV">
    <vt:lpwstr>6012E88D0D4C4973AB8890D883813DDA_12</vt:lpwstr>
  </property>
</Properties>
</file>